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20 февраля 2013 года №21-па «Об утверждении Положения о представлении лицом, поступающим на </w:t>
      </w:r>
      <w:proofErr w:type="gram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работу</w:t>
      </w:r>
      <w:proofErr w:type="gram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 должность руководителя муниципального учреждения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района, а также руководителем муниципального учреждения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5A135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сведений о доходах»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b/>
          <w:bCs/>
          <w:color w:val="000000"/>
          <w:sz w:val="28"/>
          <w:lang w:eastAsia="ru-RU"/>
        </w:rPr>
        <w:t>от 16.02.2019 года                           № 17-па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right="-87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района от 20 февраля 2013 года №21-па «Об утверждении Положения о представлении лицом, поступающим на </w:t>
      </w:r>
      <w:proofErr w:type="gramStart"/>
      <w:r w:rsidRPr="005A135B">
        <w:rPr>
          <w:rFonts w:eastAsia="Times New Roman"/>
          <w:color w:val="000000"/>
          <w:sz w:val="24"/>
          <w:szCs w:val="24"/>
          <w:lang w:eastAsia="ru-RU"/>
        </w:rPr>
        <w:t>работу</w:t>
      </w:r>
      <w:proofErr w:type="gram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на должность руководителя муниципального учреждения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района, а также руководителем муниципального учреждения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4"/>
          <w:szCs w:val="24"/>
          <w:lang w:eastAsia="ru-RU"/>
        </w:rPr>
        <w:t xml:space="preserve"> района  сведений о доходах»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right="54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firstLine="709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5A135B">
        <w:rPr>
          <w:rFonts w:eastAsia="Times New Roman"/>
          <w:color w:val="000000"/>
          <w:sz w:val="26"/>
          <w:szCs w:val="26"/>
          <w:lang w:eastAsia="ru-RU"/>
        </w:rPr>
        <w:t>В соответствии с Федеральным законом от 25 декабря 2008 года № 273-ФЗ «О противодействии коррупции», </w:t>
      </w:r>
      <w:r w:rsidRPr="005A135B">
        <w:rPr>
          <w:rFonts w:eastAsia="Times New Roman"/>
          <w:color w:val="000000"/>
          <w:sz w:val="26"/>
          <w:lang w:eastAsia="ru-RU"/>
        </w:rPr>
        <w:t>от 27 июля 2006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</w:t>
      </w:r>
      <w:r w:rsidRPr="005A135B">
        <w:rPr>
          <w:rFonts w:eastAsia="Times New Roman"/>
          <w:color w:val="000000"/>
          <w:sz w:val="26"/>
          <w:szCs w:val="26"/>
          <w:lang w:eastAsia="ru-RU"/>
        </w:rPr>
        <w:t>, постановлением Губернатора Курской области №2-пг от 11 января 201 года «О внесении изменений в некоторые постановления Губернатора Курской области</w:t>
      </w:r>
      <w:proofErr w:type="gram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по вопросам противодействия коррупции»,  Администрация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района ПОСТАНОВЛЯЕТ: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1.Внести в Положение о представлении лицом, поступающим на </w:t>
      </w:r>
      <w:proofErr w:type="gramStart"/>
      <w:r w:rsidRPr="005A135B">
        <w:rPr>
          <w:rFonts w:eastAsia="Times New Roman"/>
          <w:color w:val="000000"/>
          <w:sz w:val="26"/>
          <w:szCs w:val="26"/>
          <w:lang w:eastAsia="ru-RU"/>
        </w:rPr>
        <w:t>работу</w:t>
      </w:r>
      <w:proofErr w:type="gram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на должность руководителя муниципального учреждения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области, а также руководителем муниципального учреждения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 постановлением Администрации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района    от 20 февраля 2013 года №21-па (в ред. от 12.02.2015 го. №21-па; от 08.02.2018 г. №15-па) следующие изменения и дополнения: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spacing w:line="312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>1.1. Пункт 2 изложить в новой редакции: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spacing w:line="312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>«2. Сведения о доходах, расходах, об имуществе и обязательствах имущественного характера предоставляются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Start"/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>.».</w:t>
      </w:r>
      <w:proofErr w:type="gramEnd"/>
    </w:p>
    <w:p w:rsidR="005A135B" w:rsidRPr="005A135B" w:rsidRDefault="005A135B" w:rsidP="005A135B">
      <w:pPr>
        <w:widowControl/>
        <w:shd w:val="clear" w:color="auto" w:fill="EEEEEE"/>
        <w:autoSpaceDN/>
        <w:adjustRightInd/>
        <w:spacing w:line="312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>1.2. Дополнить пунктом 2.1. следующего содержания: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spacing w:line="312" w:lineRule="atLeast"/>
        <w:ind w:firstLine="662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lastRenderedPageBreak/>
        <w:t>«2.1. Сведения о доходах, расходах,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spacing w:line="312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 xml:space="preserve">2. </w:t>
      </w:r>
      <w:proofErr w:type="gramStart"/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>контроль за</w:t>
      </w:r>
      <w:proofErr w:type="gramEnd"/>
      <w:r w:rsidRPr="005A135B">
        <w:rPr>
          <w:rFonts w:ascii="Tahoma" w:eastAsia="Times New Roman" w:hAnsi="Tahoma" w:cs="Tahoma"/>
          <w:color w:val="000000"/>
          <w:sz w:val="26"/>
          <w:lang w:eastAsia="ru-RU"/>
        </w:rPr>
        <w:t xml:space="preserve"> исполнением настоящего постановления оставляю за собой.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6"/>
          <w:szCs w:val="26"/>
          <w:lang w:eastAsia="ru-RU"/>
        </w:rPr>
        <w:t>3. Постановление вступает в силу со дня его  подписания и подлежит размещению на официальном сайте муниципального образования «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Панинский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в сети «Интернет».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5A135B" w:rsidRPr="005A135B" w:rsidRDefault="005A135B" w:rsidP="005A135B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5A135B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5A135B">
        <w:rPr>
          <w:rFonts w:eastAsia="Times New Roman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6A41A9" w:rsidRPr="005A135B" w:rsidRDefault="006A41A9" w:rsidP="005A135B">
      <w:pPr>
        <w:rPr>
          <w:szCs w:val="28"/>
        </w:rPr>
      </w:pPr>
    </w:p>
    <w:sectPr w:rsidR="006A41A9" w:rsidRPr="005A135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0777C"/>
    <w:rsid w:val="00415675"/>
    <w:rsid w:val="004300A6"/>
    <w:rsid w:val="00457F62"/>
    <w:rsid w:val="00501117"/>
    <w:rsid w:val="005A135B"/>
    <w:rsid w:val="005B54AC"/>
    <w:rsid w:val="006927E5"/>
    <w:rsid w:val="006A41A9"/>
    <w:rsid w:val="006A6467"/>
    <w:rsid w:val="008B69F1"/>
    <w:rsid w:val="008C54A2"/>
    <w:rsid w:val="009228B5"/>
    <w:rsid w:val="009350C1"/>
    <w:rsid w:val="00954454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17</cp:revision>
  <cp:lastPrinted>2021-08-16T05:37:00Z</cp:lastPrinted>
  <dcterms:created xsi:type="dcterms:W3CDTF">2023-10-22T17:20:00Z</dcterms:created>
  <dcterms:modified xsi:type="dcterms:W3CDTF">2023-10-22T18:03:00Z</dcterms:modified>
</cp:coreProperties>
</file>