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3D" w:rsidRPr="00F7693D" w:rsidRDefault="00F7693D" w:rsidP="00F7693D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7693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полномочиях лиц, ответственных за работу по профилактике коррупционных и иных правонарушений в Администрации Панинского сельсовета Медвенского района</w:t>
      </w:r>
    </w:p>
    <w:p w:rsidR="00F7693D" w:rsidRPr="00F7693D" w:rsidRDefault="00F7693D" w:rsidP="00F7693D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F7693D">
        <w:rPr>
          <w:rFonts w:eastAsia="Times New Roman"/>
          <w:b/>
          <w:bCs/>
          <w:color w:val="000000"/>
          <w:sz w:val="36"/>
          <w:lang w:eastAsia="ru-RU"/>
        </w:rPr>
        <w:t>РОССИЙСКАЯ ФЕДЕРАЦИЯ</w:t>
      </w:r>
    </w:p>
    <w:p w:rsidR="00F7693D" w:rsidRPr="00F7693D" w:rsidRDefault="00F7693D" w:rsidP="00F7693D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F7693D">
        <w:rPr>
          <w:rFonts w:eastAsia="Times New Roman"/>
          <w:b/>
          <w:bCs/>
          <w:color w:val="000000"/>
          <w:sz w:val="36"/>
          <w:lang w:eastAsia="ru-RU"/>
        </w:rPr>
        <w:t>КУРСКАЯ ОБЛАСТЬ МЕДВЕНСКИЙ РАЙОН</w:t>
      </w:r>
    </w:p>
    <w:p w:rsidR="00F7693D" w:rsidRPr="00F7693D" w:rsidRDefault="00F7693D" w:rsidP="00F7693D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F7693D">
        <w:rPr>
          <w:rFonts w:eastAsia="Times New Roman"/>
          <w:b/>
          <w:bCs/>
          <w:color w:val="000000"/>
          <w:sz w:val="36"/>
          <w:lang w:eastAsia="ru-RU"/>
        </w:rPr>
        <w:t>АДМИНИСТРАЦИЯ ПАНИНСКОГО СЕЛЬСОВЕТА</w:t>
      </w:r>
    </w:p>
    <w:p w:rsidR="00F7693D" w:rsidRPr="00F7693D" w:rsidRDefault="00F7693D" w:rsidP="00F7693D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F7693D">
        <w:rPr>
          <w:rFonts w:eastAsia="Times New Roman"/>
          <w:b/>
          <w:bCs/>
          <w:color w:val="000000"/>
          <w:sz w:val="36"/>
          <w:lang w:eastAsia="ru-RU"/>
        </w:rPr>
        <w:t> </w:t>
      </w:r>
    </w:p>
    <w:p w:rsidR="00F7693D" w:rsidRPr="00F7693D" w:rsidRDefault="00F7693D" w:rsidP="00F7693D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F7693D">
        <w:rPr>
          <w:rFonts w:eastAsia="Times New Roman"/>
          <w:b/>
          <w:bCs/>
          <w:color w:val="000000"/>
          <w:sz w:val="36"/>
          <w:lang w:eastAsia="ru-RU"/>
        </w:rPr>
        <w:t>ПОСТАНОВЛЕНИЕ</w:t>
      </w:r>
    </w:p>
    <w:p w:rsidR="00F7693D" w:rsidRPr="00F7693D" w:rsidRDefault="00F7693D" w:rsidP="00F7693D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F7693D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F7693D" w:rsidRPr="00F7693D" w:rsidRDefault="00F7693D" w:rsidP="00F7693D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F7693D">
        <w:rPr>
          <w:rFonts w:eastAsia="Times New Roman"/>
          <w:b/>
          <w:bCs/>
          <w:color w:val="000000"/>
          <w:sz w:val="28"/>
          <w:lang w:eastAsia="ru-RU"/>
        </w:rPr>
        <w:t>от 15.05.2019 года                           № 59-па</w:t>
      </w:r>
    </w:p>
    <w:p w:rsidR="00F7693D" w:rsidRPr="00F7693D" w:rsidRDefault="00F7693D" w:rsidP="00F7693D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F7693D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F7693D" w:rsidRPr="00F7693D" w:rsidRDefault="00F7693D" w:rsidP="00F7693D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F7693D">
        <w:rPr>
          <w:rFonts w:eastAsia="Times New Roman"/>
          <w:b/>
          <w:bCs/>
          <w:color w:val="000000"/>
          <w:sz w:val="28"/>
          <w:lang w:eastAsia="ru-RU"/>
        </w:rPr>
        <w:t>О полномочиях лиц, ответственных за работу</w:t>
      </w:r>
    </w:p>
    <w:p w:rsidR="00F7693D" w:rsidRPr="00F7693D" w:rsidRDefault="00F7693D" w:rsidP="00F7693D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F7693D">
        <w:rPr>
          <w:rFonts w:eastAsia="Times New Roman"/>
          <w:b/>
          <w:bCs/>
          <w:color w:val="000000"/>
          <w:sz w:val="28"/>
          <w:lang w:eastAsia="ru-RU"/>
        </w:rPr>
        <w:t>по профилактике коррупционных и иных</w:t>
      </w:r>
    </w:p>
    <w:p w:rsidR="00F7693D" w:rsidRPr="00F7693D" w:rsidRDefault="00F7693D" w:rsidP="00F7693D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F7693D">
        <w:rPr>
          <w:rFonts w:eastAsia="Times New Roman"/>
          <w:b/>
          <w:bCs/>
          <w:color w:val="000000"/>
          <w:sz w:val="28"/>
          <w:lang w:eastAsia="ru-RU"/>
        </w:rPr>
        <w:t>правонарушений в Администрации</w:t>
      </w:r>
      <w:r w:rsidRPr="00F7693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F7693D" w:rsidRPr="00F7693D" w:rsidRDefault="00F7693D" w:rsidP="00F7693D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F7693D">
        <w:rPr>
          <w:rFonts w:eastAsia="Times New Roman"/>
          <w:b/>
          <w:bCs/>
          <w:color w:val="000000"/>
          <w:sz w:val="28"/>
          <w:lang w:eastAsia="ru-RU"/>
        </w:rPr>
        <w:t>Панинского сельсовета Медвенского района</w:t>
      </w:r>
    </w:p>
    <w:p w:rsidR="00F7693D" w:rsidRPr="00F7693D" w:rsidRDefault="00F7693D" w:rsidP="00F7693D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F7693D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F7693D" w:rsidRPr="00F7693D" w:rsidRDefault="00F7693D" w:rsidP="00F7693D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F7693D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F7693D" w:rsidRPr="00F7693D" w:rsidRDefault="00F7693D" w:rsidP="00F7693D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F7693D">
        <w:rPr>
          <w:rFonts w:eastAsia="Times New Roman"/>
          <w:color w:val="000000"/>
          <w:sz w:val="28"/>
          <w:szCs w:val="28"/>
          <w:lang w:eastAsia="ru-RU"/>
        </w:rPr>
        <w:t>В соответствии с Федеральным законом Российской Федерации             от 06 октября 2003 года № 131-ФЗ "Об общих принципах организации местного самоуправления в РФ»,</w:t>
      </w:r>
      <w:r w:rsidRPr="00F7693D">
        <w:rPr>
          <w:rFonts w:eastAsia="Times New Roman"/>
          <w:b/>
          <w:bCs/>
          <w:color w:val="000000"/>
          <w:sz w:val="28"/>
          <w:lang w:eastAsia="ru-RU"/>
        </w:rPr>
        <w:t> </w:t>
      </w:r>
      <w:r w:rsidRPr="00F7693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Федеральным законом Российской Федерации от 25.12.2008г. № 273-ФЗ «О противодействии коррупции»,</w:t>
      </w:r>
      <w:r w:rsidRPr="00F7693D">
        <w:rPr>
          <w:rFonts w:eastAsia="Times New Roman"/>
          <w:color w:val="000000"/>
          <w:sz w:val="28"/>
          <w:szCs w:val="28"/>
          <w:lang w:eastAsia="ru-RU"/>
        </w:rPr>
        <w:t> Федеральным законом от 02 марта 2007 г. № 25-ФЗ «О муниципальной службе в Российской Федерации», </w:t>
      </w:r>
      <w:r w:rsidRPr="00F7693D">
        <w:rPr>
          <w:rFonts w:eastAsia="Times New Roman"/>
          <w:color w:val="000000"/>
          <w:sz w:val="28"/>
          <w:lang w:eastAsia="ru-RU"/>
        </w:rPr>
        <w:t>Законом Курской области от 11 ноября 2008 г. № 85-ЗКО «О противодействии</w:t>
      </w:r>
      <w:proofErr w:type="gramEnd"/>
      <w:r w:rsidRPr="00F7693D">
        <w:rPr>
          <w:rFonts w:eastAsia="Times New Roman"/>
          <w:color w:val="000000"/>
          <w:sz w:val="28"/>
          <w:lang w:eastAsia="ru-RU"/>
        </w:rPr>
        <w:t xml:space="preserve"> коррупции в Курской области» Администрация Панинского сельсовета Медвенского района</w:t>
      </w:r>
      <w:r w:rsidRPr="00F7693D">
        <w:rPr>
          <w:rFonts w:eastAsia="Times New Roman"/>
          <w:color w:val="000000"/>
          <w:sz w:val="28"/>
          <w:szCs w:val="28"/>
          <w:lang w:eastAsia="ru-RU"/>
        </w:rPr>
        <w:t> ПОСТАНОВЛЯЕТ:</w:t>
      </w:r>
    </w:p>
    <w:p w:rsidR="00F7693D" w:rsidRPr="00F7693D" w:rsidRDefault="00F7693D" w:rsidP="00F7693D">
      <w:pPr>
        <w:widowControl/>
        <w:shd w:val="clear" w:color="auto" w:fill="FFFFFF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 Возложить на начальника по работе с обращениями, делопроизводству и кадровым вопросам Администрации Панинского сельсовета Медвенского района Братчикову Е.Д. следующие функции:</w:t>
      </w:r>
    </w:p>
    <w:p w:rsidR="00F7693D" w:rsidRPr="00F7693D" w:rsidRDefault="00F7693D" w:rsidP="00F7693D">
      <w:pPr>
        <w:widowControl/>
        <w:shd w:val="clear" w:color="auto" w:fill="FFFFFF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25.12.2008г. №273-ФЗ «О противодействии коррупции» и другими федеральными законами (далее - требования к служебному поведению);</w:t>
      </w:r>
      <w:proofErr w:type="gramEnd"/>
    </w:p>
    <w:p w:rsidR="00F7693D" w:rsidRPr="00F7693D" w:rsidRDefault="00F7693D" w:rsidP="00F7693D">
      <w:pPr>
        <w:widowControl/>
        <w:shd w:val="clear" w:color="auto" w:fill="FFFFFF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F7693D" w:rsidRPr="00F7693D" w:rsidRDefault="00F7693D" w:rsidP="00F7693D">
      <w:pPr>
        <w:widowControl/>
        <w:shd w:val="clear" w:color="auto" w:fill="FFFFFF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- доведение до лиц, замещающих должности муниципальной службы Администрации Панинского сельсовета Медвенского района,  положений законодательства Российской Федерации о противодействии коррупции, в том числе об установлении наказаний за коммерческий подкуп, получении и дачу взятки, посредничество во </w:t>
      </w:r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</w:t>
      </w:r>
      <w:proofErr w:type="gramEnd"/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 законодательством РФ о противодействии коррупции;</w:t>
      </w:r>
    </w:p>
    <w:p w:rsidR="00F7693D" w:rsidRPr="00F7693D" w:rsidRDefault="00F7693D" w:rsidP="00F7693D">
      <w:pPr>
        <w:widowControl/>
        <w:shd w:val="clear" w:color="auto" w:fill="FFFFFF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обо всех случаях обращения к ним каких-либо лиц в целях склонения их к совершению коррупционных правонарушений;</w:t>
      </w:r>
    </w:p>
    <w:p w:rsidR="00F7693D" w:rsidRPr="00F7693D" w:rsidRDefault="00F7693D" w:rsidP="00F7693D">
      <w:pPr>
        <w:widowControl/>
        <w:shd w:val="clear" w:color="auto" w:fill="FFFFFF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организация исполнения нормативных правовых актов Главы Панинского сельсовета Медвенского района, Администрации Панинского сельсовета Медвенского района в области противодействия коррупции, создание условий, затрудняющих возможность коррупционного поведения и обеспечивающих снижение уровня коррупции.</w:t>
      </w:r>
    </w:p>
    <w:p w:rsidR="00F7693D" w:rsidRPr="00F7693D" w:rsidRDefault="00F7693D" w:rsidP="00F7693D">
      <w:pPr>
        <w:widowControl/>
        <w:shd w:val="clear" w:color="auto" w:fill="FFFFFF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доведение до лиц, замещающих должности муниципальной службы Администрации Панинского сельсовета Медвенского района</w:t>
      </w:r>
      <w:r w:rsidRPr="00F7693D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 </w:t>
      </w:r>
      <w:r w:rsidRPr="00F7693D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методических рекомендаций заполнения справки о доходах, расходах, имуществе и обязательствах имущественного характера</w:t>
      </w:r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лиц, замещающих должности муниципальной службы, их супруги (супруга) и несовершеннолетних детей, а также заполнения справки о доходах,  об имуществе и обязательствах имущественного характера  руководителей  подведомственных муниципальных учреждений, их супруги (супруга) и несовершеннолетних детей;</w:t>
      </w:r>
      <w:proofErr w:type="gramEnd"/>
    </w:p>
    <w:p w:rsidR="00F7693D" w:rsidRPr="00F7693D" w:rsidRDefault="00F7693D" w:rsidP="00F7693D">
      <w:pPr>
        <w:widowControl/>
        <w:shd w:val="clear" w:color="auto" w:fill="FFFFFF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организация работы по представлению сведений о доходах, расходах об имуществе и обязательствах имущественного характера гражданами, претендующими на замещение должностей муниципальной службы, включенных в перечень должностей муниципальной службы, муниципальными служащими, замещающими указанные должности, своих супруги (супруга) и несовершеннолетних детей, а также о доходах,  об имуществе и обязательствах имущественного характера  руководителей  подведомственных муниципальных учреждений, их супруги (супруга) и несовершеннолетних детей;</w:t>
      </w:r>
      <w:proofErr w:type="gramEnd"/>
    </w:p>
    <w:p w:rsidR="00F7693D" w:rsidRPr="00F7693D" w:rsidRDefault="00F7693D" w:rsidP="00F7693D">
      <w:pPr>
        <w:widowControl/>
        <w:shd w:val="clear" w:color="auto" w:fill="FFFFFF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- 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 в соответствии с Кодексом этики и служебного поведения муниципальных служащих Администрации Панинского сельсовета Медвенского  района, а также с уведомлением представителя нанимателя (работодателя), органов прокуратуры Российской Федерации, о фактах совершения муниципальными служащими коррупционных правонарушений,  непредставление ими </w:t>
      </w:r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сведений либо</w:t>
      </w:r>
      <w:proofErr w:type="gramEnd"/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предоставления недостоверных и неполных сведений о доходах, расходах, об имуществе и обязательствах имущественного характера;</w:t>
      </w:r>
    </w:p>
    <w:p w:rsidR="00F7693D" w:rsidRPr="00F7693D" w:rsidRDefault="00F7693D" w:rsidP="00F7693D">
      <w:pPr>
        <w:widowControl/>
        <w:shd w:val="clear" w:color="auto" w:fill="FFFFFF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обеспечение своевременности и полноты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их супруги (супруга) и несовершеннолетних детей на официальном сайте муниципального образования «Панинский сельсовет» Медвенского района Курской области в сети "Интернет", а также сведений о доходах,  об имуществе и обязательствах имущественного характера руководителей подведомственных муниципальных учреждений, их супруги</w:t>
      </w:r>
      <w:proofErr w:type="gramEnd"/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(супруга) и несовершеннолетних детей;</w:t>
      </w:r>
    </w:p>
    <w:p w:rsidR="00F7693D" w:rsidRPr="00F7693D" w:rsidRDefault="00F7693D" w:rsidP="00F7693D">
      <w:pPr>
        <w:widowControl/>
        <w:shd w:val="clear" w:color="auto" w:fill="FFFFFF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контроль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их супруги (супруга) и несовершеннолетних детей на официальном сайте муниципального образования «Панинский сельсовет» Медвенского района Курской области в сети "Интернет", а также сведений о доходах,  об имуществе и обязательствах имущественного характера  руководителей  подведомственных муниципальных учреждений, их супруги (супруга) и несовершеннолетних</w:t>
      </w:r>
      <w:proofErr w:type="gramEnd"/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детей;</w:t>
      </w:r>
    </w:p>
    <w:p w:rsidR="00F7693D" w:rsidRPr="00F7693D" w:rsidRDefault="00F7693D" w:rsidP="00F7693D">
      <w:pPr>
        <w:widowControl/>
        <w:shd w:val="clear" w:color="auto" w:fill="FFFFFF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анализ сведений о доходах, расходах,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предоставлении или урегулировании конфликта интересов и соблюдении установленных для них запретов, ограничений и обязанностей,  а также сведений о соблюдении гражданами, замещающими должности муниципальной службы, ограничений при заключении ими</w:t>
      </w:r>
      <w:proofErr w:type="gramEnd"/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после ухода с муниципальной службы трудового договора </w:t>
      </w:r>
      <w:proofErr w:type="gramStart"/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и(</w:t>
      </w:r>
      <w:proofErr w:type="gramEnd"/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или) гражданско - правового договора в случаях, предусмотренных федеральными законами;</w:t>
      </w:r>
    </w:p>
    <w:p w:rsidR="00F7693D" w:rsidRPr="00F7693D" w:rsidRDefault="00F7693D" w:rsidP="00F7693D">
      <w:pPr>
        <w:widowControl/>
        <w:shd w:val="clear" w:color="auto" w:fill="FFFFFF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организация заседаний комиссии по соблюдению требований к служебному поведению муниципальных служащих Администрации и урегулированию конфликта интересов (при наличии оснований);</w:t>
      </w:r>
    </w:p>
    <w:p w:rsidR="00F7693D" w:rsidRPr="00F7693D" w:rsidRDefault="00F7693D" w:rsidP="00F7693D">
      <w:pPr>
        <w:widowControl/>
        <w:shd w:val="clear" w:color="auto" w:fill="FFFFFF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обеспечение направления в комиссию по соблюдению требований к служебному поведению муниципальных служащих Администрации Панинского сельсовета Медвенского района</w:t>
      </w:r>
      <w:r w:rsidRPr="00F7693D">
        <w:rPr>
          <w:rFonts w:ascii="Tahoma" w:eastAsia="Times New Roman" w:hAnsi="Tahoma" w:cs="Tahoma"/>
          <w:color w:val="000000"/>
          <w:sz w:val="28"/>
          <w:lang w:eastAsia="ru-RU"/>
        </w:rPr>
        <w:t xml:space="preserve">, руководителей муниципальных учреждений Панинского сельсовета Медвенского района, подведомственных Администрации Панинского </w:t>
      </w:r>
      <w:r w:rsidRPr="00F7693D">
        <w:rPr>
          <w:rFonts w:ascii="Tahoma" w:eastAsia="Times New Roman" w:hAnsi="Tahoma" w:cs="Tahoma"/>
          <w:color w:val="000000"/>
          <w:sz w:val="28"/>
          <w:lang w:eastAsia="ru-RU"/>
        </w:rPr>
        <w:lastRenderedPageBreak/>
        <w:t>сельсовета Медвенского района</w:t>
      </w:r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и урегулированию конфликта интересов  информации о фактах уведомления муниципальными служащими представителя нанимателя о выполнении иной оплачиваемой работы;</w:t>
      </w:r>
    </w:p>
    <w:p w:rsidR="00F7693D" w:rsidRPr="00F7693D" w:rsidRDefault="00F7693D" w:rsidP="00F7693D">
      <w:pPr>
        <w:widowControl/>
        <w:shd w:val="clear" w:color="auto" w:fill="FFFFFF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подготовка проектов нормативных правовых актов Главы Панинского сельсовета Медвенского района, Администрации Панинского сельсовета Медвенского района о противодействии коррупции;</w:t>
      </w:r>
    </w:p>
    <w:p w:rsidR="00F7693D" w:rsidRPr="00F7693D" w:rsidRDefault="00F7693D" w:rsidP="00F7693D">
      <w:pPr>
        <w:widowControl/>
        <w:shd w:val="clear" w:color="auto" w:fill="FFFFFF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проведение антикоррупционной экспертизы проектов нормативных правовых актов и нормативных правовых актов Администрации Панинского сельсовета Медвенского района в целях выявления коррупционных факторов и последующего их устранения;</w:t>
      </w:r>
    </w:p>
    <w:p w:rsidR="00F7693D" w:rsidRPr="00F7693D" w:rsidRDefault="00F7693D" w:rsidP="00F7693D">
      <w:pPr>
        <w:widowControl/>
        <w:shd w:val="clear" w:color="auto" w:fill="FFFFFF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направление проектов нормативных правовых актов и нормативных правовых актов Главы Панинского сельсовета Медвенского района, Администрации Панинского сельсовета Медвенского района в органы прокуратуры на предмет соответствия законодательству;</w:t>
      </w:r>
    </w:p>
    <w:p w:rsidR="00F7693D" w:rsidRPr="00F7693D" w:rsidRDefault="00F7693D" w:rsidP="00F7693D">
      <w:pPr>
        <w:widowControl/>
        <w:shd w:val="clear" w:color="auto" w:fill="FFFFFF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работа по учету рекомендаций об устранении коррупционных факторов, выявленных в нормативных правовых актах Главы Панинского сельсовета Медвенского района, Администрации Панинского сельсовета Медвенского района;</w:t>
      </w:r>
    </w:p>
    <w:p w:rsidR="00F7693D" w:rsidRPr="00F7693D" w:rsidRDefault="00F7693D" w:rsidP="00F7693D">
      <w:pPr>
        <w:widowControl/>
        <w:shd w:val="clear" w:color="auto" w:fill="FFFFFF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осуществление взаимодействия со средствами массовой информации по вопросам противодействия коррупции в Филипповском сельсовете Медвенского района;</w:t>
      </w:r>
    </w:p>
    <w:p w:rsidR="00F7693D" w:rsidRPr="00F7693D" w:rsidRDefault="00F7693D" w:rsidP="00F7693D">
      <w:pPr>
        <w:widowControl/>
        <w:shd w:val="clear" w:color="auto" w:fill="FFFFFF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осуществление взаимодействия с комитетом по профилактике коррупционных и иных правонарушений Администрации  Курской области по вопросам противодействия коррупции в Филипповском сельсовете Медвенского района;</w:t>
      </w:r>
    </w:p>
    <w:p w:rsidR="00F7693D" w:rsidRPr="00F7693D" w:rsidRDefault="00F7693D" w:rsidP="00F7693D">
      <w:pPr>
        <w:widowControl/>
        <w:shd w:val="clear" w:color="auto" w:fill="FFFFFF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организация обучения муниципальных служащих Администрации Панинского сельсовета Медвенского района по вопросам профилактики коррупционных и иных правонарушений.</w:t>
      </w:r>
    </w:p>
    <w:p w:rsidR="00F7693D" w:rsidRPr="00F7693D" w:rsidRDefault="00F7693D" w:rsidP="00F7693D">
      <w:pPr>
        <w:widowControl/>
        <w:shd w:val="clear" w:color="auto" w:fill="FFFFFF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организация антикоррупционного образования и пропаганды, формирование нетерпимого отношения к коррупции;</w:t>
      </w:r>
    </w:p>
    <w:p w:rsidR="00F7693D" w:rsidRPr="00F7693D" w:rsidRDefault="00F7693D" w:rsidP="00F7693D">
      <w:pPr>
        <w:widowControl/>
        <w:shd w:val="clear" w:color="auto" w:fill="FFFFFF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Администрации Панинского сельсовета Медвенского района;</w:t>
      </w:r>
    </w:p>
    <w:p w:rsidR="00F7693D" w:rsidRPr="00F7693D" w:rsidRDefault="00F7693D" w:rsidP="00F7693D">
      <w:pPr>
        <w:widowControl/>
        <w:shd w:val="clear" w:color="auto" w:fill="FFFFFF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взаимодействие с правоохранительными органами Медвенского района в целях получения информации о лицах, претендующих на замещение должностей муниципальной службы, об их причастности к преступной деятельности.</w:t>
      </w:r>
    </w:p>
    <w:p w:rsidR="00F7693D" w:rsidRPr="00F7693D" w:rsidRDefault="00F7693D" w:rsidP="00F7693D">
      <w:pPr>
        <w:widowControl/>
        <w:shd w:val="clear" w:color="auto" w:fill="FFFFFF"/>
        <w:autoSpaceDN/>
        <w:adjustRightInd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 xml:space="preserve">2. </w:t>
      </w:r>
      <w:proofErr w:type="gramStart"/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Разместить</w:t>
      </w:r>
      <w:proofErr w:type="gramEnd"/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«Панинский сельсовет» Медвенского района Курской области в сети «Интернет».</w:t>
      </w:r>
    </w:p>
    <w:p w:rsidR="00F7693D" w:rsidRPr="00F7693D" w:rsidRDefault="00F7693D" w:rsidP="00F7693D">
      <w:pPr>
        <w:widowControl/>
        <w:shd w:val="clear" w:color="auto" w:fill="FFFFFF"/>
        <w:autoSpaceDN/>
        <w:adjustRightInd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 Контроль  исполнения настоящего постановления оставляю за собой.</w:t>
      </w:r>
    </w:p>
    <w:p w:rsidR="00F7693D" w:rsidRPr="00F7693D" w:rsidRDefault="00F7693D" w:rsidP="00F7693D">
      <w:pPr>
        <w:widowControl/>
        <w:shd w:val="clear" w:color="auto" w:fill="FFFFFF"/>
        <w:autoSpaceDN/>
        <w:adjustRightInd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F7693D" w:rsidRPr="00F7693D" w:rsidRDefault="00F7693D" w:rsidP="00F7693D">
      <w:pPr>
        <w:widowControl/>
        <w:shd w:val="clear" w:color="auto" w:fill="FFFFFF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9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F7693D" w:rsidRPr="00F7693D" w:rsidRDefault="00F7693D" w:rsidP="00F7693D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F7693D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F7693D" w:rsidRPr="00F7693D" w:rsidRDefault="00F7693D" w:rsidP="00F7693D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F7693D">
        <w:rPr>
          <w:rFonts w:eastAsia="Times New Roman"/>
          <w:color w:val="000000"/>
          <w:sz w:val="28"/>
          <w:szCs w:val="28"/>
          <w:lang w:eastAsia="ru-RU"/>
        </w:rPr>
        <w:t>Глава Панинского сельсовета                                                         Н.В. Епишев</w:t>
      </w:r>
    </w:p>
    <w:p w:rsidR="006A41A9" w:rsidRPr="00F7693D" w:rsidRDefault="006A41A9" w:rsidP="00F7693D">
      <w:pPr>
        <w:rPr>
          <w:szCs w:val="28"/>
        </w:rPr>
      </w:pPr>
    </w:p>
    <w:sectPr w:rsidR="006A41A9" w:rsidRPr="00F7693D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139B8"/>
    <w:rsid w:val="00191691"/>
    <w:rsid w:val="001F5E19"/>
    <w:rsid w:val="00256457"/>
    <w:rsid w:val="003144EB"/>
    <w:rsid w:val="00415675"/>
    <w:rsid w:val="004300A6"/>
    <w:rsid w:val="00457F62"/>
    <w:rsid w:val="00501117"/>
    <w:rsid w:val="005B54AC"/>
    <w:rsid w:val="006927E5"/>
    <w:rsid w:val="006A41A9"/>
    <w:rsid w:val="006A6467"/>
    <w:rsid w:val="008B69F1"/>
    <w:rsid w:val="008C54A2"/>
    <w:rsid w:val="009350C1"/>
    <w:rsid w:val="00954454"/>
    <w:rsid w:val="00983253"/>
    <w:rsid w:val="00A16C96"/>
    <w:rsid w:val="00A17C07"/>
    <w:rsid w:val="00AB1F08"/>
    <w:rsid w:val="00B34CD6"/>
    <w:rsid w:val="00E25C29"/>
    <w:rsid w:val="00E429A9"/>
    <w:rsid w:val="00EC4400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1390</Words>
  <Characters>7924</Characters>
  <Application>Microsoft Office Word</Application>
  <DocSecurity>0</DocSecurity>
  <Lines>66</Lines>
  <Paragraphs>18</Paragraphs>
  <ScaleCrop>false</ScaleCrop>
  <Company>Microsoft</Company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11</cp:revision>
  <cp:lastPrinted>2021-08-16T05:37:00Z</cp:lastPrinted>
  <dcterms:created xsi:type="dcterms:W3CDTF">2023-10-22T17:20:00Z</dcterms:created>
  <dcterms:modified xsi:type="dcterms:W3CDTF">2023-10-22T18:00:00Z</dcterms:modified>
</cp:coreProperties>
</file>