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92" w:rsidRDefault="00587092" w:rsidP="0058709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587092" w:rsidRDefault="00587092" w:rsidP="0058709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ПАНИНСКОГО СЕЛЬСОВЕТА</w:t>
      </w:r>
    </w:p>
    <w:p w:rsidR="00587092" w:rsidRDefault="00587092" w:rsidP="0058709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МЕДВЕНСКОГО РАЙОНА</w:t>
      </w:r>
    </w:p>
    <w:p w:rsidR="00587092" w:rsidRDefault="00587092" w:rsidP="0058709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587092" w:rsidRDefault="00587092" w:rsidP="00587092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87092" w:rsidRDefault="00587092" w:rsidP="0058709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587092" w:rsidRDefault="00587092" w:rsidP="0058709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30 апреля 2020 г. № 26/1</w:t>
      </w:r>
      <w:r>
        <w:rPr>
          <w:rFonts w:ascii="Arial" w:hAnsi="Arial" w:cs="Arial"/>
          <w:b/>
          <w:sz w:val="32"/>
          <w:szCs w:val="32"/>
        </w:rPr>
        <w:t>74</w:t>
      </w:r>
    </w:p>
    <w:p w:rsidR="00587092" w:rsidRDefault="00587092" w:rsidP="00587092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87092" w:rsidRDefault="00587092" w:rsidP="00587092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75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структуре Администрации </w:t>
      </w:r>
      <w:r>
        <w:rPr>
          <w:b/>
          <w:sz w:val="24"/>
          <w:szCs w:val="24"/>
        </w:rPr>
        <w:t>Панинского</w:t>
      </w:r>
      <w:r w:rsidRPr="0038075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587092" w:rsidRDefault="00587092" w:rsidP="00587092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092" w:rsidRDefault="00587092" w:rsidP="00587092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092" w:rsidRPr="00587092" w:rsidRDefault="00587092" w:rsidP="00587092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587092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Курской области от 13.06.2007 № 60-ЗКО «О муниципальной службе в Курской области», статьей 33-1 Устава муниципального образования «Панинский сельсовет» Медвенского района Курской области, Собрание депутатов Панинского сельсовета Медвенского района</w:t>
      </w:r>
      <w:proofErr w:type="gramEnd"/>
    </w:p>
    <w:p w:rsidR="00587092" w:rsidRPr="00587092" w:rsidRDefault="00587092" w:rsidP="00587092">
      <w:pPr>
        <w:spacing w:after="0" w:line="240" w:lineRule="auto"/>
        <w:jc w:val="center"/>
        <w:rPr>
          <w:rFonts w:ascii="Arial" w:hAnsi="Arial" w:cs="Arial"/>
        </w:rPr>
      </w:pPr>
      <w:r w:rsidRPr="00587092">
        <w:rPr>
          <w:rFonts w:ascii="Arial" w:hAnsi="Arial" w:cs="Arial"/>
        </w:rPr>
        <w:t>РЕШИЛО:</w:t>
      </w:r>
    </w:p>
    <w:p w:rsidR="00587092" w:rsidRPr="00587092" w:rsidRDefault="00587092" w:rsidP="0058709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87092">
        <w:rPr>
          <w:rFonts w:ascii="Arial" w:hAnsi="Arial" w:cs="Arial"/>
        </w:rPr>
        <w:t>1. Утвердить прилагаемую графическую схему структуры Администрации Панинского сельсовета Медвенского района Курской области.</w:t>
      </w:r>
    </w:p>
    <w:p w:rsidR="00587092" w:rsidRPr="00587092" w:rsidRDefault="00587092" w:rsidP="0058709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87092">
        <w:rPr>
          <w:rFonts w:ascii="Arial" w:hAnsi="Arial" w:cs="Arial"/>
        </w:rPr>
        <w:t>2.</w:t>
      </w:r>
      <w:r w:rsidRPr="00587092">
        <w:rPr>
          <w:rFonts w:ascii="Arial" w:eastAsia="Times New Roman" w:hAnsi="Arial" w:cs="Arial"/>
        </w:rPr>
        <w:t xml:space="preserve"> Ввести в действие структуру</w:t>
      </w:r>
      <w:r w:rsidRPr="00587092">
        <w:rPr>
          <w:rFonts w:ascii="Arial" w:hAnsi="Arial" w:cs="Arial"/>
        </w:rPr>
        <w:t xml:space="preserve"> Администрации Панинского сельсовета Медвенского района Курской области с 01 мая 2020 года.</w:t>
      </w:r>
    </w:p>
    <w:p w:rsidR="00587092" w:rsidRPr="00587092" w:rsidRDefault="00587092" w:rsidP="0058709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87092">
        <w:rPr>
          <w:rFonts w:ascii="Arial" w:hAnsi="Arial" w:cs="Arial"/>
        </w:rPr>
        <w:t xml:space="preserve">3. Главе Панинского сельсовета Медвенского района обеспечить в установленном порядке проведение </w:t>
      </w:r>
      <w:proofErr w:type="gramStart"/>
      <w:r w:rsidRPr="00587092">
        <w:rPr>
          <w:rFonts w:ascii="Arial" w:hAnsi="Arial" w:cs="Arial"/>
        </w:rPr>
        <w:t>организационных</w:t>
      </w:r>
      <w:proofErr w:type="gramEnd"/>
      <w:r w:rsidRPr="00587092">
        <w:rPr>
          <w:rFonts w:ascii="Arial" w:hAnsi="Arial" w:cs="Arial"/>
        </w:rPr>
        <w:t xml:space="preserve"> мероприятий по формированию Администрации Панинского сельсовета Медвенского района Курской области в соответствии с настоящим решением.</w:t>
      </w:r>
    </w:p>
    <w:p w:rsidR="00587092" w:rsidRPr="00587092" w:rsidRDefault="00587092" w:rsidP="00587092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87092">
        <w:rPr>
          <w:rFonts w:ascii="Arial" w:hAnsi="Arial" w:cs="Arial"/>
        </w:rPr>
        <w:t>3. Считать утратившим силу решение Собрания депутатов Панинского сельсовета от 15.11.2014 года № 27/189 «О предложении внесения изменений в решение Собрания депутатов Панинского сельсовета от 24.08.2012 года №7/49 «О структуре Администрации Панинского сельсовета Медвенского района Курской области».</w:t>
      </w:r>
    </w:p>
    <w:p w:rsidR="00587092" w:rsidRPr="00587092" w:rsidRDefault="00587092" w:rsidP="0058709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87092">
        <w:rPr>
          <w:rFonts w:ascii="Arial" w:hAnsi="Arial" w:cs="Arial"/>
        </w:rPr>
        <w:t>4. Настоящее решение вступает в силу со дня его официального обнародования в порядке, установленном Уставом муниципального образования.</w:t>
      </w:r>
    </w:p>
    <w:p w:rsidR="00587092" w:rsidRPr="00587092" w:rsidRDefault="00587092" w:rsidP="00587092">
      <w:pPr>
        <w:ind w:firstLine="709"/>
        <w:jc w:val="both"/>
      </w:pPr>
    </w:p>
    <w:p w:rsidR="00587092" w:rsidRPr="00587092" w:rsidRDefault="00587092" w:rsidP="00587092">
      <w:pPr>
        <w:jc w:val="both"/>
        <w:rPr>
          <w:rFonts w:ascii="Arial" w:eastAsia="Times New Roman" w:hAnsi="Arial" w:cs="Arial"/>
        </w:rPr>
      </w:pPr>
      <w:r w:rsidRPr="00587092">
        <w:rPr>
          <w:rFonts w:ascii="Arial" w:eastAsia="Times New Roman" w:hAnsi="Arial" w:cs="Arial"/>
        </w:rPr>
        <w:t>Председатель Собрания депутатов</w:t>
      </w:r>
    </w:p>
    <w:p w:rsidR="00587092" w:rsidRPr="00587092" w:rsidRDefault="00587092" w:rsidP="00587092">
      <w:pPr>
        <w:jc w:val="both"/>
        <w:rPr>
          <w:rFonts w:ascii="Arial" w:eastAsia="Times New Roman" w:hAnsi="Arial" w:cs="Arial"/>
        </w:rPr>
      </w:pPr>
      <w:r w:rsidRPr="00587092">
        <w:rPr>
          <w:rFonts w:ascii="Arial" w:eastAsia="Times New Roman" w:hAnsi="Arial" w:cs="Arial"/>
        </w:rPr>
        <w:t xml:space="preserve">Панинского сельсовета                                                                 Е.Л. </w:t>
      </w:r>
      <w:proofErr w:type="spellStart"/>
      <w:r w:rsidRPr="00587092">
        <w:rPr>
          <w:rFonts w:ascii="Arial" w:eastAsia="Times New Roman" w:hAnsi="Arial" w:cs="Arial"/>
        </w:rPr>
        <w:t>Парахина</w:t>
      </w:r>
      <w:proofErr w:type="spellEnd"/>
    </w:p>
    <w:p w:rsidR="00587092" w:rsidRPr="00587092" w:rsidRDefault="00587092" w:rsidP="00587092">
      <w:pPr>
        <w:jc w:val="both"/>
        <w:rPr>
          <w:rFonts w:ascii="Arial" w:eastAsia="Times New Roman" w:hAnsi="Arial" w:cs="Arial"/>
        </w:rPr>
      </w:pPr>
      <w:r w:rsidRPr="00587092">
        <w:rPr>
          <w:rFonts w:ascii="Arial" w:eastAsia="Times New Roman" w:hAnsi="Arial" w:cs="Arial"/>
        </w:rPr>
        <w:t>Глава Панинского сельсовета</w:t>
      </w:r>
    </w:p>
    <w:p w:rsidR="00587092" w:rsidRDefault="00587092" w:rsidP="00587092">
      <w:pPr>
        <w:jc w:val="both"/>
        <w:rPr>
          <w:rFonts w:ascii="Arial" w:hAnsi="Arial" w:cs="Arial"/>
        </w:rPr>
      </w:pPr>
      <w:r w:rsidRPr="00587092">
        <w:rPr>
          <w:rFonts w:ascii="Arial" w:eastAsia="Times New Roman" w:hAnsi="Arial" w:cs="Arial"/>
        </w:rPr>
        <w:t>Медвенского района                                                                        Н.В. Епишев</w:t>
      </w:r>
    </w:p>
    <w:p w:rsidR="00FC44C3" w:rsidRPr="00163322" w:rsidRDefault="00FC44C3" w:rsidP="00587092">
      <w:pPr>
        <w:jc w:val="right"/>
        <w:rPr>
          <w:rFonts w:ascii="Arial" w:hAnsi="Arial" w:cs="Arial"/>
        </w:rPr>
      </w:pPr>
      <w:r w:rsidRPr="00163322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FC44C3" w:rsidRPr="00163322" w:rsidRDefault="00FC44C3" w:rsidP="00587092">
      <w:pPr>
        <w:spacing w:after="0" w:line="240" w:lineRule="auto"/>
        <w:ind w:firstLine="5400"/>
        <w:jc w:val="right"/>
        <w:rPr>
          <w:rFonts w:ascii="Arial" w:hAnsi="Arial" w:cs="Arial"/>
          <w:sz w:val="24"/>
          <w:szCs w:val="24"/>
        </w:rPr>
      </w:pPr>
      <w:r w:rsidRPr="00163322">
        <w:rPr>
          <w:rFonts w:ascii="Arial" w:hAnsi="Arial" w:cs="Arial"/>
          <w:sz w:val="24"/>
          <w:szCs w:val="24"/>
        </w:rPr>
        <w:t>решением Собрания депутатов</w:t>
      </w:r>
    </w:p>
    <w:p w:rsidR="00FC44C3" w:rsidRPr="00163322" w:rsidRDefault="00587092" w:rsidP="00587092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163322">
        <w:rPr>
          <w:rFonts w:ascii="Arial" w:hAnsi="Arial" w:cs="Arial"/>
          <w:sz w:val="24"/>
          <w:szCs w:val="24"/>
        </w:rPr>
        <w:t>Панинского</w:t>
      </w:r>
      <w:r w:rsidR="00FC44C3" w:rsidRPr="00163322">
        <w:rPr>
          <w:rFonts w:ascii="Arial" w:hAnsi="Arial" w:cs="Arial"/>
          <w:sz w:val="24"/>
          <w:szCs w:val="24"/>
        </w:rPr>
        <w:t xml:space="preserve"> сельсовета </w:t>
      </w:r>
    </w:p>
    <w:p w:rsidR="00FC44C3" w:rsidRPr="00163322" w:rsidRDefault="00FC44C3" w:rsidP="00587092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163322">
        <w:rPr>
          <w:rFonts w:ascii="Arial" w:hAnsi="Arial" w:cs="Arial"/>
          <w:sz w:val="24"/>
          <w:szCs w:val="24"/>
        </w:rPr>
        <w:t>Медвенского района</w:t>
      </w:r>
    </w:p>
    <w:p w:rsidR="00FC44C3" w:rsidRPr="00163322" w:rsidRDefault="00FC44C3" w:rsidP="00587092">
      <w:pPr>
        <w:spacing w:after="0" w:line="240" w:lineRule="auto"/>
        <w:ind w:firstLine="5400"/>
        <w:jc w:val="right"/>
        <w:rPr>
          <w:rFonts w:ascii="Arial" w:hAnsi="Arial" w:cs="Arial"/>
          <w:sz w:val="24"/>
          <w:szCs w:val="24"/>
        </w:rPr>
      </w:pPr>
      <w:r w:rsidRPr="00163322">
        <w:rPr>
          <w:rFonts w:ascii="Arial" w:hAnsi="Arial" w:cs="Arial"/>
          <w:sz w:val="24"/>
          <w:szCs w:val="24"/>
        </w:rPr>
        <w:t xml:space="preserve">от </w:t>
      </w:r>
      <w:r w:rsidR="00587092" w:rsidRPr="00163322">
        <w:rPr>
          <w:rFonts w:ascii="Arial" w:hAnsi="Arial" w:cs="Arial"/>
          <w:sz w:val="24"/>
          <w:szCs w:val="24"/>
        </w:rPr>
        <w:t>30.04.2020</w:t>
      </w:r>
      <w:r w:rsidRPr="00163322">
        <w:rPr>
          <w:rFonts w:ascii="Arial" w:hAnsi="Arial" w:cs="Arial"/>
          <w:sz w:val="24"/>
          <w:szCs w:val="24"/>
        </w:rPr>
        <w:t xml:space="preserve"> года № </w:t>
      </w:r>
      <w:r w:rsidR="00587092" w:rsidRPr="00163322">
        <w:rPr>
          <w:rFonts w:ascii="Arial" w:hAnsi="Arial" w:cs="Arial"/>
          <w:sz w:val="24"/>
          <w:szCs w:val="24"/>
        </w:rPr>
        <w:t>26/174</w:t>
      </w:r>
    </w:p>
    <w:p w:rsidR="00FC44C3" w:rsidRPr="00163322" w:rsidRDefault="00FC44C3" w:rsidP="00FC44C3">
      <w:pPr>
        <w:spacing w:after="0" w:line="240" w:lineRule="auto"/>
        <w:ind w:firstLine="5400"/>
        <w:jc w:val="center"/>
        <w:rPr>
          <w:rFonts w:ascii="Arial" w:hAnsi="Arial" w:cs="Arial"/>
          <w:sz w:val="24"/>
          <w:szCs w:val="24"/>
        </w:rPr>
      </w:pPr>
    </w:p>
    <w:p w:rsidR="00FC44C3" w:rsidRPr="001E2DA5" w:rsidRDefault="00FC44C3" w:rsidP="00FC44C3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4"/>
          <w:szCs w:val="24"/>
        </w:rPr>
      </w:pPr>
    </w:p>
    <w:p w:rsidR="00FC44C3" w:rsidRPr="00FC44C3" w:rsidRDefault="00FC44C3" w:rsidP="00FC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C3" w:rsidRPr="00FC44C3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C3">
        <w:rPr>
          <w:rFonts w:ascii="Times New Roman" w:hAnsi="Times New Roman" w:cs="Times New Roman"/>
          <w:b/>
          <w:sz w:val="28"/>
          <w:szCs w:val="28"/>
        </w:rPr>
        <w:t>ГРАФИЧЕСКАЯ СХЕМА</w:t>
      </w:r>
    </w:p>
    <w:p w:rsidR="00FC44C3" w:rsidRPr="00F81F18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F18">
        <w:rPr>
          <w:rFonts w:ascii="Times New Roman" w:hAnsi="Times New Roman" w:cs="Times New Roman"/>
          <w:b/>
          <w:sz w:val="28"/>
          <w:szCs w:val="28"/>
        </w:rPr>
        <w:t>СТРУКТУР</w:t>
      </w:r>
      <w:r>
        <w:rPr>
          <w:rFonts w:ascii="Times New Roman" w:hAnsi="Times New Roman" w:cs="Times New Roman"/>
          <w:b/>
          <w:sz w:val="28"/>
          <w:szCs w:val="28"/>
        </w:rPr>
        <w:t>Ы АДМИНИСТРАЦИИ</w:t>
      </w:r>
      <w:r w:rsidRPr="00F81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092">
        <w:rPr>
          <w:rFonts w:ascii="Times New Roman" w:hAnsi="Times New Roman" w:cs="Times New Roman"/>
          <w:b/>
          <w:sz w:val="28"/>
          <w:szCs w:val="28"/>
        </w:rPr>
        <w:t>ПАНИНСКОГО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C44C3" w:rsidRPr="00F81F18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МЕДВЕНСКОГО РАЙОНА КУРСКОЙ ОБЛАСТИ</w:t>
      </w:r>
    </w:p>
    <w:p w:rsidR="00FC44C3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C3" w:rsidRPr="001E2DA5" w:rsidRDefault="00FC44C3" w:rsidP="00FC4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C3" w:rsidRDefault="00A637A7" w:rsidP="00FC44C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5.5pt;margin-top:33.45pt;width:133.1pt;height:0;z-index:251667456" o:connectortype="straight"/>
        </w:pict>
      </w:r>
      <w:r>
        <w:rPr>
          <w:noProof/>
        </w:rPr>
        <w:pict>
          <v:shape id="_x0000_s1040" type="#_x0000_t32" style="position:absolute;margin-left:-5.5pt;margin-top:252.75pt;width:35.15pt;height:0;z-index:251674624" o:connectortype="straight"/>
        </w:pict>
      </w:r>
      <w:r>
        <w:rPr>
          <w:noProof/>
        </w:rPr>
        <w:pict>
          <v:shape id="_x0000_s1038" type="#_x0000_t32" style="position:absolute;margin-left:118.4pt;margin-top:73.6pt;width:.05pt;height:23.95pt;z-index:251672576" o:connectortype="straight"/>
        </w:pict>
      </w:r>
      <w:r>
        <w:rPr>
          <w:noProof/>
        </w:rPr>
        <w:pict>
          <v:shape id="_x0000_s1037" type="#_x0000_t32" style="position:absolute;margin-left:365.35pt;margin-top:73.65pt;width:0;height:27.55pt;z-index:251671552" o:connectortype="straight"/>
        </w:pict>
      </w:r>
      <w:r>
        <w:rPr>
          <w:noProof/>
        </w:rPr>
        <w:pict>
          <v:rect id="_x0000_s1028" style="position:absolute;margin-left:254.3pt;margin-top:101.2pt;width:200.1pt;height:86.2pt;z-index:251662336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r w:rsidR="00A70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бюджетного учета и отчетности, главный бух</w:t>
                  </w:r>
                  <w:r w:rsidR="00587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галтер Администрации Панинского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сельсовета,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9.65pt;margin-top:101.2pt;width:200.1pt;height:86.2pt;z-index:251661312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</w:t>
                  </w:r>
                  <w:r w:rsidR="00587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главы Администрации Панинского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сельсовета</w:t>
                  </w:r>
                  <w:r w:rsidRPr="00135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2" style="position:absolute;margin-left:236.75pt;margin-top:52.65pt;width:0;height:20.95pt;z-index:251670528" o:connectortype="straight"/>
        </w:pict>
      </w:r>
      <w:r>
        <w:rPr>
          <w:noProof/>
        </w:rPr>
        <w:pict>
          <v:shape id="_x0000_s1034" type="#_x0000_t32" style="position:absolute;margin-left:118.4pt;margin-top:73.6pt;width:246.95pt;height:.05pt;z-index:251668480" o:connectortype="straight"/>
        </w:pict>
      </w:r>
      <w:r>
        <w:rPr>
          <w:noProof/>
        </w:rPr>
        <w:pict>
          <v:rect id="_x0000_s1032" style="position:absolute;margin-left:236.75pt;margin-top:466.25pt;width:200.1pt;height:48.8pt;z-index:251666432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единиц – </w:t>
                  </w:r>
                  <w:r w:rsidR="00DE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633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</w:t>
                  </w:r>
                </w:p>
                <w:p w:rsidR="00FC44C3" w:rsidRPr="001356C1" w:rsidRDefault="00FC44C3" w:rsidP="00FC44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5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т.ч. муниципальных служащих - 2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27.6pt;margin-top:13.3pt;width:228.55pt;height:39.35pt;z-index:251660288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587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лава Панинского</w:t>
                  </w:r>
                  <w:r w:rsidRPr="00135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</w:t>
                  </w:r>
                  <w:r w:rsidR="00DE09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Медвенского района</w:t>
                  </w:r>
                  <w:r w:rsidRPr="001356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</w:t>
                  </w:r>
                </w:p>
              </w:txbxContent>
            </v:textbox>
          </v:rect>
        </w:pict>
      </w:r>
    </w:p>
    <w:p w:rsidR="00403E62" w:rsidRDefault="00A637A7">
      <w:r>
        <w:rPr>
          <w:noProof/>
        </w:rPr>
        <w:pict>
          <v:shape id="_x0000_s1035" type="#_x0000_t32" style="position:absolute;margin-left:-5.5pt;margin-top:8pt;width:.05pt;height:385.65pt;flip:y;z-index:251669504" o:connectortype="straight"/>
        </w:pict>
      </w:r>
      <w:r>
        <w:rPr>
          <w:noProof/>
        </w:rPr>
        <w:pict>
          <v:shape id="_x0000_s1042" type="#_x0000_t32" style="position:absolute;margin-left:-5.5pt;margin-top:393.65pt;width:35.15pt;height:0;z-index:251676672" o:connectortype="straight"/>
        </w:pict>
      </w:r>
      <w:r>
        <w:rPr>
          <w:noProof/>
        </w:rPr>
        <w:pict>
          <v:rect id="_x0000_s1029" style="position:absolute;margin-left:29.7pt;margin-top:272.9pt;width:200.1pt;height:64.45pt;z-index:251663360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Водитель </w:t>
                  </w:r>
                  <w:r w:rsidR="00663B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легкового </w:t>
                  </w:r>
                  <w:r w:rsidR="00587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автомобиля, 0,5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9.7pt;margin-top:188.95pt;width:200.1pt;height:64.45pt;z-index:251665408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по ведению воинского учета, 0,4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32" style="position:absolute;margin-left:-5.45pt;margin-top:307.1pt;width:35.15pt;height:0;z-index:251675648" o:connectortype="straight"/>
        </w:pict>
      </w:r>
      <w:r>
        <w:rPr>
          <w:noProof/>
        </w:rPr>
        <w:pict>
          <v:rect id="_x0000_s1030" style="position:absolute;margin-left:29.65pt;margin-top:361.4pt;width:200.1pt;height:64.45pt;z-index:251664384">
            <v:textbox>
              <w:txbxContent>
                <w:p w:rsidR="00FC44C3" w:rsidRPr="001356C1" w:rsidRDefault="00FC44C3" w:rsidP="00FC4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уборщик служебных помещений, 0,5</w:t>
                  </w:r>
                </w:p>
              </w:txbxContent>
            </v:textbox>
          </v:rect>
        </w:pict>
      </w:r>
    </w:p>
    <w:sectPr w:rsidR="00403E62" w:rsidSect="0038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4C3"/>
    <w:rsid w:val="00163322"/>
    <w:rsid w:val="00302EB3"/>
    <w:rsid w:val="00314CDF"/>
    <w:rsid w:val="003D25F4"/>
    <w:rsid w:val="00403E62"/>
    <w:rsid w:val="00570E17"/>
    <w:rsid w:val="00587092"/>
    <w:rsid w:val="00624069"/>
    <w:rsid w:val="00663B24"/>
    <w:rsid w:val="00A637A7"/>
    <w:rsid w:val="00A701E5"/>
    <w:rsid w:val="00CB0A4A"/>
    <w:rsid w:val="00CF339C"/>
    <w:rsid w:val="00D7784B"/>
    <w:rsid w:val="00DA2247"/>
    <w:rsid w:val="00DE0975"/>
    <w:rsid w:val="00EA1DE1"/>
    <w:rsid w:val="00F74D7E"/>
    <w:rsid w:val="00F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34"/>
        <o:r id="V:Rule11" type="connector" idref="#_x0000_s1033"/>
        <o:r id="V:Rule12" type="connector" idref="#_x0000_s1036"/>
        <o:r id="V:Rule13" type="connector" idref="#_x0000_s1040"/>
        <o:r id="V:Rule14" type="connector" idref="#_x0000_s1041"/>
        <o:r id="V:Rule15" type="connector" idref="#_x0000_s1037"/>
        <o:r id="V:Rule16" type="connector" idref="#_x0000_s1042"/>
        <o:r id="V:Rule17" type="connector" idref="#_x0000_s1035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44C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C44C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D25F4"/>
    <w:pPr>
      <w:ind w:left="720"/>
      <w:contextualSpacing/>
    </w:pPr>
  </w:style>
  <w:style w:type="character" w:customStyle="1" w:styleId="blk">
    <w:name w:val="blk"/>
    <w:basedOn w:val="a0"/>
    <w:rsid w:val="003D2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C3A0-8567-410F-932E-01586C53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2020-05-13T07:55:00Z</cp:lastPrinted>
  <dcterms:created xsi:type="dcterms:W3CDTF">2020-05-13T07:57:00Z</dcterms:created>
  <dcterms:modified xsi:type="dcterms:W3CDTF">2020-05-13T07:57:00Z</dcterms:modified>
</cp:coreProperties>
</file>