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F48" w:rsidRPr="0098123A" w:rsidRDefault="00B67F48" w:rsidP="0098123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8123A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B67F48" w:rsidRPr="0098123A" w:rsidRDefault="00B67F48" w:rsidP="0098123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8123A">
        <w:rPr>
          <w:rFonts w:ascii="Arial" w:hAnsi="Arial" w:cs="Arial"/>
          <w:b/>
          <w:bCs/>
          <w:sz w:val="32"/>
          <w:szCs w:val="32"/>
        </w:rPr>
        <w:t>КУРСКАЯ ОБЛАСТЬ МЕДВЕНСКИЙ РАЙОН</w:t>
      </w:r>
    </w:p>
    <w:p w:rsidR="00B67F48" w:rsidRPr="0098123A" w:rsidRDefault="00B67F48" w:rsidP="0098123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B67F48" w:rsidRPr="0098123A" w:rsidRDefault="00B67F48" w:rsidP="0098123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8123A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B67F48" w:rsidRPr="0098123A" w:rsidRDefault="00743BE2" w:rsidP="0098123A">
      <w:pPr>
        <w:pStyle w:val="5"/>
        <w:tabs>
          <w:tab w:val="left" w:pos="0"/>
        </w:tabs>
        <w:spacing w:before="0" w:after="0"/>
        <w:jc w:val="center"/>
        <w:rPr>
          <w:rFonts w:ascii="Arial" w:hAnsi="Arial" w:cs="Arial"/>
          <w:i w:val="0"/>
          <w:sz w:val="32"/>
          <w:szCs w:val="32"/>
        </w:rPr>
      </w:pPr>
      <w:r w:rsidRPr="0098123A">
        <w:rPr>
          <w:rFonts w:ascii="Arial" w:hAnsi="Arial" w:cs="Arial"/>
          <w:i w:val="0"/>
          <w:sz w:val="32"/>
          <w:szCs w:val="32"/>
        </w:rPr>
        <w:t>ПАНИНСКОГО</w:t>
      </w:r>
      <w:r w:rsidR="00B67F48" w:rsidRPr="0098123A">
        <w:rPr>
          <w:rFonts w:ascii="Arial" w:hAnsi="Arial" w:cs="Arial"/>
          <w:i w:val="0"/>
          <w:sz w:val="32"/>
          <w:szCs w:val="32"/>
        </w:rPr>
        <w:t xml:space="preserve"> СЕЛЬСОВЕТА</w:t>
      </w:r>
    </w:p>
    <w:p w:rsidR="00B67F48" w:rsidRPr="0098123A" w:rsidRDefault="00B67F48" w:rsidP="009812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B67F48" w:rsidRPr="0098123A" w:rsidRDefault="00B67F48" w:rsidP="0098123A">
      <w:pPr>
        <w:spacing w:after="0" w:line="240" w:lineRule="auto"/>
        <w:jc w:val="center"/>
        <w:rPr>
          <w:rFonts w:ascii="Arial" w:hAnsi="Arial" w:cs="Arial"/>
          <w:bCs/>
          <w:sz w:val="32"/>
          <w:szCs w:val="32"/>
        </w:rPr>
      </w:pPr>
      <w:r w:rsidRPr="0098123A">
        <w:rPr>
          <w:rFonts w:ascii="Arial" w:hAnsi="Arial" w:cs="Arial"/>
          <w:b/>
          <w:bCs/>
          <w:sz w:val="32"/>
          <w:szCs w:val="32"/>
        </w:rPr>
        <w:t>РЕШЕНИЕ</w:t>
      </w:r>
    </w:p>
    <w:p w:rsidR="00B67F48" w:rsidRPr="0098123A" w:rsidRDefault="00B67F48" w:rsidP="0098123A">
      <w:pPr>
        <w:spacing w:after="0" w:line="240" w:lineRule="auto"/>
        <w:jc w:val="center"/>
        <w:rPr>
          <w:rFonts w:ascii="Arial" w:hAnsi="Arial" w:cs="Arial"/>
          <w:bCs/>
          <w:sz w:val="32"/>
          <w:szCs w:val="32"/>
        </w:rPr>
      </w:pPr>
    </w:p>
    <w:p w:rsidR="008A56B2" w:rsidRDefault="008A56B2" w:rsidP="008A56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09.07.2021 года № 52/248</w:t>
      </w:r>
    </w:p>
    <w:p w:rsidR="00B67F48" w:rsidRPr="0098123A" w:rsidRDefault="00B67F48" w:rsidP="0098123A">
      <w:pPr>
        <w:tabs>
          <w:tab w:val="left" w:pos="4678"/>
        </w:tabs>
        <w:spacing w:after="0" w:line="240" w:lineRule="auto"/>
        <w:ind w:right="4393"/>
        <w:jc w:val="center"/>
        <w:rPr>
          <w:rFonts w:ascii="Arial" w:hAnsi="Arial" w:cs="Arial"/>
          <w:b/>
          <w:bCs/>
          <w:sz w:val="32"/>
          <w:szCs w:val="32"/>
        </w:rPr>
      </w:pPr>
    </w:p>
    <w:p w:rsidR="0098123A" w:rsidRPr="0098123A" w:rsidRDefault="0098123A" w:rsidP="0098123A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98123A">
        <w:rPr>
          <w:rStyle w:val="a5"/>
          <w:rFonts w:ascii="Arial" w:hAnsi="Arial" w:cs="Arial"/>
          <w:color w:val="000000"/>
          <w:sz w:val="32"/>
          <w:szCs w:val="32"/>
        </w:rPr>
        <w:t>Об утверждении плана (программы)</w:t>
      </w:r>
    </w:p>
    <w:p w:rsidR="0098123A" w:rsidRPr="0098123A" w:rsidRDefault="0098123A" w:rsidP="0098123A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98123A">
        <w:rPr>
          <w:rStyle w:val="a5"/>
          <w:rFonts w:ascii="Arial" w:hAnsi="Arial" w:cs="Arial"/>
          <w:color w:val="000000"/>
          <w:sz w:val="32"/>
          <w:szCs w:val="32"/>
        </w:rPr>
        <w:t>приватизации   муниципального имущества</w:t>
      </w:r>
    </w:p>
    <w:p w:rsidR="0098123A" w:rsidRPr="0098123A" w:rsidRDefault="0098123A" w:rsidP="0098123A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Style w:val="a5"/>
          <w:rFonts w:ascii="Arial" w:hAnsi="Arial" w:cs="Arial"/>
          <w:color w:val="000000"/>
          <w:sz w:val="32"/>
          <w:szCs w:val="32"/>
        </w:rPr>
        <w:t>муниципального образования «Панинский сельсовет» Медвенского района Курской области на  2021</w:t>
      </w:r>
      <w:r w:rsidRPr="0098123A">
        <w:rPr>
          <w:rStyle w:val="a5"/>
          <w:rFonts w:ascii="Arial" w:hAnsi="Arial" w:cs="Arial"/>
          <w:color w:val="000000"/>
          <w:sz w:val="32"/>
          <w:szCs w:val="32"/>
        </w:rPr>
        <w:t xml:space="preserve"> год</w:t>
      </w:r>
    </w:p>
    <w:p w:rsidR="0098123A" w:rsidRPr="0098123A" w:rsidRDefault="0098123A" w:rsidP="0098123A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98123A">
        <w:rPr>
          <w:rFonts w:ascii="Arial" w:hAnsi="Arial" w:cs="Arial"/>
          <w:color w:val="000000"/>
        </w:rPr>
        <w:t> </w:t>
      </w:r>
    </w:p>
    <w:p w:rsidR="0098123A" w:rsidRPr="0098123A" w:rsidRDefault="0098123A" w:rsidP="0098123A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8123A">
        <w:rPr>
          <w:rFonts w:ascii="Arial" w:hAnsi="Arial" w:cs="Arial"/>
          <w:color w:val="000000"/>
        </w:rPr>
        <w:t>Руководствуясь  Федеральным  законом от 21 декабря 2001 года  №178-ФЗ «О приватизации государственного и муниципального имущества»,   Уставом муниципального образования «Панинский сельсовет», Медвенского района Курской области,  положением  о порядке управления и распоряжения имуществом муниципальной собственности Панинского сельсовета Медвенского района Курской области,  Собрание депутатов Панинского сельсовета Медвенского района  Курской области,  РЕШИЛО:</w:t>
      </w:r>
    </w:p>
    <w:p w:rsidR="0098123A" w:rsidRPr="0098123A" w:rsidRDefault="0098123A" w:rsidP="0098123A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8123A">
        <w:rPr>
          <w:rFonts w:ascii="Arial" w:hAnsi="Arial" w:cs="Arial"/>
          <w:color w:val="000000"/>
        </w:rPr>
        <w:t>1.Утвердить прилагаемый  план (программу)  приватизации муниципального имущества муниципального образования «Панинский сельсовет» Медвенского района Курской области на 2021 год.</w:t>
      </w:r>
    </w:p>
    <w:p w:rsidR="0098123A" w:rsidRPr="0098123A" w:rsidRDefault="0098123A" w:rsidP="0098123A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8123A">
        <w:rPr>
          <w:rFonts w:ascii="Arial" w:hAnsi="Arial" w:cs="Arial"/>
          <w:color w:val="000000"/>
        </w:rPr>
        <w:t>2. Главе Панинского сельсовета Медвенского района Курской области:</w:t>
      </w:r>
    </w:p>
    <w:p w:rsidR="0098123A" w:rsidRPr="0098123A" w:rsidRDefault="0098123A" w:rsidP="0098123A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8123A">
        <w:rPr>
          <w:rFonts w:ascii="Arial" w:hAnsi="Arial" w:cs="Arial"/>
          <w:color w:val="000000"/>
        </w:rPr>
        <w:t xml:space="preserve">-обеспечить заключение договора  на проведение оценки рыночной стоимости имущества, в </w:t>
      </w:r>
      <w:proofErr w:type="gramStart"/>
      <w:r w:rsidRPr="0098123A">
        <w:rPr>
          <w:rFonts w:ascii="Arial" w:hAnsi="Arial" w:cs="Arial"/>
          <w:color w:val="000000"/>
        </w:rPr>
        <w:t>порядке</w:t>
      </w:r>
      <w:proofErr w:type="gramEnd"/>
      <w:r w:rsidRPr="0098123A">
        <w:rPr>
          <w:rFonts w:ascii="Arial" w:hAnsi="Arial" w:cs="Arial"/>
          <w:color w:val="000000"/>
        </w:rPr>
        <w:t xml:space="preserve"> установленном Федеральным законом «Об оценочной деятельности  в  Российской  Федерации»;</w:t>
      </w:r>
    </w:p>
    <w:p w:rsidR="0098123A" w:rsidRPr="0098123A" w:rsidRDefault="0098123A" w:rsidP="0098123A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8123A">
        <w:rPr>
          <w:rFonts w:ascii="Arial" w:hAnsi="Arial" w:cs="Arial"/>
          <w:color w:val="000000"/>
        </w:rPr>
        <w:t>-оформить в установленном порядке документы необходимые  для  исполнения  настоящего  решения.</w:t>
      </w:r>
    </w:p>
    <w:p w:rsidR="0098123A" w:rsidRPr="0098123A" w:rsidRDefault="0098123A" w:rsidP="0098123A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8123A">
        <w:rPr>
          <w:rFonts w:ascii="Arial" w:hAnsi="Arial" w:cs="Arial"/>
          <w:color w:val="000000"/>
        </w:rPr>
        <w:t xml:space="preserve">3.Настоящее решение  вступает в силу  со дня официального опубликования и подлежит размещению на официальном </w:t>
      </w:r>
      <w:proofErr w:type="gramStart"/>
      <w:r w:rsidRPr="0098123A">
        <w:rPr>
          <w:rFonts w:ascii="Arial" w:hAnsi="Arial" w:cs="Arial"/>
          <w:color w:val="000000"/>
        </w:rPr>
        <w:t>сайте</w:t>
      </w:r>
      <w:proofErr w:type="gramEnd"/>
      <w:r w:rsidRPr="0098123A">
        <w:rPr>
          <w:rFonts w:ascii="Arial" w:hAnsi="Arial" w:cs="Arial"/>
          <w:color w:val="000000"/>
        </w:rPr>
        <w:t xml:space="preserve"> муниципального образования «Панинский сельсовет» Медвенского района Курской области  и  сайте  торги.</w:t>
      </w:r>
    </w:p>
    <w:p w:rsidR="00B67F48" w:rsidRPr="0098123A" w:rsidRDefault="00B67F48" w:rsidP="0098123A">
      <w:pPr>
        <w:shd w:val="clear" w:color="auto" w:fill="FFFFFF" w:themeFill="background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73CEB" w:rsidRPr="0098123A" w:rsidRDefault="00173CEB" w:rsidP="00B67F4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67F48" w:rsidRPr="0098123A" w:rsidRDefault="00B67F48" w:rsidP="00B67F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123A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B67F48" w:rsidRPr="0098123A" w:rsidRDefault="00506E59" w:rsidP="00B67F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123A">
        <w:rPr>
          <w:rFonts w:ascii="Arial" w:hAnsi="Arial" w:cs="Arial"/>
          <w:sz w:val="24"/>
          <w:szCs w:val="24"/>
        </w:rPr>
        <w:t>Панинского</w:t>
      </w:r>
      <w:r w:rsidR="00B67F48" w:rsidRPr="0098123A">
        <w:rPr>
          <w:rFonts w:ascii="Arial" w:hAnsi="Arial" w:cs="Arial"/>
          <w:sz w:val="24"/>
          <w:szCs w:val="24"/>
        </w:rPr>
        <w:t xml:space="preserve"> сельсовета </w:t>
      </w:r>
    </w:p>
    <w:p w:rsidR="00B67F48" w:rsidRPr="0098123A" w:rsidRDefault="00B67F48" w:rsidP="00B67F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123A">
        <w:rPr>
          <w:rFonts w:ascii="Arial" w:hAnsi="Arial" w:cs="Arial"/>
          <w:sz w:val="24"/>
          <w:szCs w:val="24"/>
        </w:rPr>
        <w:t xml:space="preserve">Медвенского района                                                   </w:t>
      </w:r>
      <w:r w:rsidR="00506E59" w:rsidRPr="0098123A">
        <w:rPr>
          <w:rFonts w:ascii="Arial" w:hAnsi="Arial" w:cs="Arial"/>
          <w:sz w:val="24"/>
          <w:szCs w:val="24"/>
        </w:rPr>
        <w:t xml:space="preserve">                   Е.Л. </w:t>
      </w:r>
      <w:proofErr w:type="spellStart"/>
      <w:r w:rsidR="00506E59" w:rsidRPr="0098123A">
        <w:rPr>
          <w:rFonts w:ascii="Arial" w:hAnsi="Arial" w:cs="Arial"/>
          <w:sz w:val="24"/>
          <w:szCs w:val="24"/>
        </w:rPr>
        <w:t>Парахина</w:t>
      </w:r>
      <w:proofErr w:type="spellEnd"/>
    </w:p>
    <w:p w:rsidR="00B67F48" w:rsidRPr="0098123A" w:rsidRDefault="00B67F48" w:rsidP="00B67F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7F48" w:rsidRPr="0098123A" w:rsidRDefault="00B67F48" w:rsidP="00B67F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7F48" w:rsidRPr="0098123A" w:rsidRDefault="00B67F48" w:rsidP="00B67F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123A">
        <w:rPr>
          <w:rFonts w:ascii="Arial" w:hAnsi="Arial" w:cs="Arial"/>
          <w:sz w:val="24"/>
          <w:szCs w:val="24"/>
        </w:rPr>
        <w:t xml:space="preserve">Глава </w:t>
      </w:r>
      <w:r w:rsidR="00506E59" w:rsidRPr="0098123A">
        <w:rPr>
          <w:rFonts w:ascii="Arial" w:hAnsi="Arial" w:cs="Arial"/>
          <w:sz w:val="24"/>
          <w:szCs w:val="24"/>
        </w:rPr>
        <w:t>Панинского</w:t>
      </w:r>
      <w:r w:rsidRPr="0098123A">
        <w:rPr>
          <w:rFonts w:ascii="Arial" w:hAnsi="Arial" w:cs="Arial"/>
          <w:sz w:val="24"/>
          <w:szCs w:val="24"/>
        </w:rPr>
        <w:t xml:space="preserve"> сельсовета</w:t>
      </w:r>
    </w:p>
    <w:p w:rsidR="00162789" w:rsidRPr="0098123A" w:rsidRDefault="00B67F48" w:rsidP="001627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123A">
        <w:rPr>
          <w:rFonts w:ascii="Arial" w:hAnsi="Arial" w:cs="Arial"/>
          <w:sz w:val="24"/>
          <w:szCs w:val="24"/>
        </w:rPr>
        <w:t xml:space="preserve">Медвенского района                                                     </w:t>
      </w:r>
      <w:r w:rsidR="00506E59" w:rsidRPr="0098123A">
        <w:rPr>
          <w:rFonts w:ascii="Arial" w:hAnsi="Arial" w:cs="Arial"/>
          <w:sz w:val="24"/>
          <w:szCs w:val="24"/>
        </w:rPr>
        <w:t xml:space="preserve">                    Н.В. Епишев</w:t>
      </w:r>
    </w:p>
    <w:p w:rsidR="00162789" w:rsidRPr="0098123A" w:rsidRDefault="00162789">
      <w:pPr>
        <w:rPr>
          <w:rFonts w:ascii="Arial" w:hAnsi="Arial" w:cs="Arial"/>
          <w:sz w:val="24"/>
          <w:szCs w:val="24"/>
        </w:rPr>
      </w:pPr>
    </w:p>
    <w:p w:rsidR="00162789" w:rsidRDefault="00162789" w:rsidP="00162789">
      <w:pPr>
        <w:pStyle w:val="Default"/>
        <w:rPr>
          <w:sz w:val="23"/>
          <w:szCs w:val="23"/>
        </w:rPr>
        <w:sectPr w:rsidR="001627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123A" w:rsidRPr="0098123A" w:rsidRDefault="0098123A" w:rsidP="0098123A">
      <w:pPr>
        <w:jc w:val="right"/>
        <w:rPr>
          <w:rFonts w:ascii="Arial" w:hAnsi="Arial" w:cs="Arial"/>
          <w:sz w:val="24"/>
          <w:szCs w:val="24"/>
        </w:rPr>
      </w:pPr>
      <w:r>
        <w:rPr>
          <w:b/>
          <w:sz w:val="24"/>
        </w:rPr>
        <w:lastRenderedPageBreak/>
        <w:t xml:space="preserve">                                                                                             </w:t>
      </w:r>
      <w:r>
        <w:rPr>
          <w:sz w:val="24"/>
        </w:rPr>
        <w:t xml:space="preserve">                                                     </w:t>
      </w:r>
      <w:r w:rsidRPr="0098123A">
        <w:rPr>
          <w:rFonts w:ascii="Arial" w:hAnsi="Arial" w:cs="Arial"/>
          <w:sz w:val="24"/>
          <w:szCs w:val="24"/>
        </w:rPr>
        <w:t>Приложение</w:t>
      </w:r>
    </w:p>
    <w:p w:rsidR="0098123A" w:rsidRPr="0098123A" w:rsidRDefault="0098123A" w:rsidP="0098123A">
      <w:pPr>
        <w:jc w:val="right"/>
        <w:rPr>
          <w:rFonts w:ascii="Arial" w:hAnsi="Arial" w:cs="Arial"/>
          <w:sz w:val="24"/>
          <w:szCs w:val="24"/>
        </w:rPr>
      </w:pPr>
      <w:r w:rsidRPr="0098123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к   решению Собрания депутатов</w:t>
      </w:r>
    </w:p>
    <w:p w:rsidR="0098123A" w:rsidRPr="0098123A" w:rsidRDefault="0098123A" w:rsidP="0098123A">
      <w:pPr>
        <w:jc w:val="right"/>
        <w:rPr>
          <w:rFonts w:ascii="Arial" w:hAnsi="Arial" w:cs="Arial"/>
          <w:sz w:val="24"/>
          <w:szCs w:val="24"/>
        </w:rPr>
      </w:pPr>
      <w:r w:rsidRPr="0098123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Панинского сельсовета от </w:t>
      </w:r>
      <w:r w:rsidR="008A56B2">
        <w:rPr>
          <w:rFonts w:ascii="Arial" w:hAnsi="Arial" w:cs="Arial"/>
          <w:sz w:val="24"/>
          <w:szCs w:val="24"/>
        </w:rPr>
        <w:t>09.07.2021 №52/248</w:t>
      </w:r>
      <w:r w:rsidRPr="0098123A">
        <w:rPr>
          <w:rFonts w:ascii="Arial" w:hAnsi="Arial" w:cs="Arial"/>
          <w:sz w:val="24"/>
          <w:szCs w:val="24"/>
        </w:rPr>
        <w:t xml:space="preserve">         </w:t>
      </w:r>
    </w:p>
    <w:p w:rsidR="0098123A" w:rsidRPr="0098123A" w:rsidRDefault="0098123A" w:rsidP="0098123A">
      <w:pPr>
        <w:ind w:right="-32"/>
        <w:jc w:val="center"/>
        <w:rPr>
          <w:rFonts w:ascii="Arial" w:hAnsi="Arial" w:cs="Arial"/>
          <w:b/>
          <w:sz w:val="24"/>
          <w:szCs w:val="24"/>
        </w:rPr>
      </w:pPr>
      <w:r w:rsidRPr="0098123A">
        <w:rPr>
          <w:rFonts w:ascii="Arial" w:hAnsi="Arial" w:cs="Arial"/>
          <w:b/>
          <w:sz w:val="24"/>
          <w:szCs w:val="24"/>
        </w:rPr>
        <w:t>ПЛАН</w:t>
      </w:r>
    </w:p>
    <w:p w:rsidR="0098123A" w:rsidRPr="0098123A" w:rsidRDefault="0098123A" w:rsidP="0098123A">
      <w:pPr>
        <w:ind w:right="-383"/>
        <w:jc w:val="center"/>
        <w:rPr>
          <w:rFonts w:ascii="Arial" w:hAnsi="Arial" w:cs="Arial"/>
          <w:b/>
          <w:sz w:val="24"/>
          <w:szCs w:val="24"/>
        </w:rPr>
      </w:pPr>
      <w:r w:rsidRPr="0098123A">
        <w:rPr>
          <w:rFonts w:ascii="Arial" w:hAnsi="Arial" w:cs="Arial"/>
          <w:b/>
          <w:sz w:val="24"/>
          <w:szCs w:val="24"/>
        </w:rPr>
        <w:t>(программа) приватизации муниципального имущества муниципального образования "Панинский сельсовет" на  2021 год.</w:t>
      </w:r>
    </w:p>
    <w:tbl>
      <w:tblPr>
        <w:tblW w:w="15139" w:type="dxa"/>
        <w:tblInd w:w="-5" w:type="dxa"/>
        <w:tblLayout w:type="fixed"/>
        <w:tblLook w:val="0000"/>
      </w:tblPr>
      <w:tblGrid>
        <w:gridCol w:w="537"/>
        <w:gridCol w:w="3120"/>
        <w:gridCol w:w="2347"/>
        <w:gridCol w:w="2189"/>
        <w:gridCol w:w="2126"/>
        <w:gridCol w:w="1985"/>
        <w:gridCol w:w="2835"/>
      </w:tblGrid>
      <w:tr w:rsidR="002C7D17" w:rsidRPr="0098123A" w:rsidTr="002C7D17">
        <w:trPr>
          <w:trHeight w:val="47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C7D17" w:rsidRPr="002C7D17" w:rsidRDefault="002C7D17" w:rsidP="002C7D17">
            <w:pPr>
              <w:snapToGrid w:val="0"/>
              <w:ind w:right="-383"/>
              <w:rPr>
                <w:rFonts w:ascii="Arial" w:hAnsi="Arial" w:cs="Arial"/>
                <w:sz w:val="24"/>
                <w:szCs w:val="24"/>
              </w:rPr>
            </w:pPr>
            <w:r w:rsidRPr="002C7D1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2C7D17" w:rsidRPr="002C7D17" w:rsidRDefault="002C7D17" w:rsidP="002C7D17">
            <w:pPr>
              <w:snapToGrid w:val="0"/>
              <w:ind w:right="-383"/>
              <w:rPr>
                <w:rFonts w:ascii="Arial" w:hAnsi="Arial" w:cs="Arial"/>
                <w:sz w:val="24"/>
                <w:szCs w:val="24"/>
              </w:rPr>
            </w:pPr>
            <w:r w:rsidRPr="002C7D17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7D17" w:rsidRPr="002C7D17" w:rsidRDefault="002C7D17" w:rsidP="002C7D17">
            <w:pPr>
              <w:snapToGrid w:val="0"/>
              <w:ind w:right="-383"/>
              <w:rPr>
                <w:rFonts w:ascii="Arial" w:hAnsi="Arial" w:cs="Arial"/>
                <w:sz w:val="24"/>
                <w:szCs w:val="24"/>
              </w:rPr>
            </w:pPr>
            <w:r w:rsidRPr="002C7D17">
              <w:rPr>
                <w:rFonts w:ascii="Arial" w:hAnsi="Arial" w:cs="Arial"/>
                <w:sz w:val="24"/>
                <w:szCs w:val="24"/>
              </w:rPr>
              <w:t>Наименование  объекта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2C7D17" w:rsidRPr="002C7D17" w:rsidRDefault="002C7D17" w:rsidP="002C7D17">
            <w:pPr>
              <w:snapToGrid w:val="0"/>
              <w:ind w:right="-383"/>
              <w:rPr>
                <w:rFonts w:ascii="Arial" w:hAnsi="Arial" w:cs="Arial"/>
                <w:sz w:val="24"/>
                <w:szCs w:val="24"/>
              </w:rPr>
            </w:pPr>
            <w:r w:rsidRPr="002C7D17">
              <w:rPr>
                <w:rFonts w:ascii="Arial" w:hAnsi="Arial" w:cs="Arial"/>
                <w:sz w:val="24"/>
                <w:szCs w:val="24"/>
              </w:rPr>
              <w:t>Год выпуска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C7D17" w:rsidRDefault="002C7D17" w:rsidP="002C7D17">
            <w:pPr>
              <w:snapToGrid w:val="0"/>
              <w:ind w:right="-383"/>
              <w:rPr>
                <w:rFonts w:ascii="Arial" w:hAnsi="Arial" w:cs="Arial"/>
                <w:sz w:val="24"/>
                <w:szCs w:val="24"/>
              </w:rPr>
            </w:pPr>
            <w:r w:rsidRPr="002C7D17">
              <w:rPr>
                <w:rFonts w:ascii="Arial" w:hAnsi="Arial" w:cs="Arial"/>
                <w:sz w:val="24"/>
                <w:szCs w:val="24"/>
              </w:rPr>
              <w:t>Регистрационный знак</w:t>
            </w:r>
            <w:r w:rsidR="00106277">
              <w:rPr>
                <w:rFonts w:ascii="Arial" w:hAnsi="Arial" w:cs="Arial"/>
                <w:sz w:val="24"/>
                <w:szCs w:val="24"/>
              </w:rPr>
              <w:t xml:space="preserve">/инвентарный </w:t>
            </w:r>
          </w:p>
          <w:p w:rsidR="00106277" w:rsidRPr="002C7D17" w:rsidRDefault="00106277" w:rsidP="002C7D17">
            <w:pPr>
              <w:snapToGrid w:val="0"/>
              <w:ind w:right="-3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</w:t>
            </w:r>
          </w:p>
          <w:p w:rsidR="002C7D17" w:rsidRPr="002C7D17" w:rsidRDefault="002C7D17" w:rsidP="002C7D17">
            <w:pPr>
              <w:snapToGrid w:val="0"/>
              <w:ind w:right="-3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C7D17" w:rsidRPr="002C7D17" w:rsidRDefault="002C7D17" w:rsidP="002C7D17">
            <w:pPr>
              <w:snapToGrid w:val="0"/>
              <w:ind w:right="-383"/>
              <w:rPr>
                <w:rFonts w:ascii="Arial" w:hAnsi="Arial" w:cs="Arial"/>
                <w:sz w:val="24"/>
                <w:szCs w:val="24"/>
              </w:rPr>
            </w:pPr>
            <w:r w:rsidRPr="002C7D17">
              <w:rPr>
                <w:rFonts w:ascii="Arial" w:hAnsi="Arial" w:cs="Arial"/>
                <w:sz w:val="24"/>
                <w:szCs w:val="24"/>
              </w:rPr>
              <w:t>Собственник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C7D17" w:rsidRPr="002C7D17" w:rsidRDefault="002C7D17" w:rsidP="002C7D17">
            <w:pPr>
              <w:snapToGrid w:val="0"/>
              <w:ind w:right="-383"/>
              <w:rPr>
                <w:rFonts w:ascii="Arial" w:hAnsi="Arial" w:cs="Arial"/>
                <w:sz w:val="24"/>
                <w:szCs w:val="24"/>
              </w:rPr>
            </w:pPr>
            <w:r w:rsidRPr="002C7D17">
              <w:rPr>
                <w:rFonts w:ascii="Arial" w:hAnsi="Arial" w:cs="Arial"/>
                <w:sz w:val="24"/>
                <w:szCs w:val="24"/>
              </w:rPr>
              <w:t>Основание</w:t>
            </w:r>
          </w:p>
          <w:p w:rsidR="002C7D17" w:rsidRPr="002C7D17" w:rsidRDefault="002C7D17" w:rsidP="002C7D17">
            <w:pPr>
              <w:snapToGrid w:val="0"/>
              <w:ind w:right="-383"/>
              <w:rPr>
                <w:rFonts w:ascii="Arial" w:hAnsi="Arial" w:cs="Arial"/>
                <w:sz w:val="24"/>
                <w:szCs w:val="24"/>
              </w:rPr>
            </w:pPr>
            <w:r w:rsidRPr="002C7D17">
              <w:rPr>
                <w:rFonts w:ascii="Arial" w:hAnsi="Arial" w:cs="Arial"/>
                <w:sz w:val="24"/>
                <w:szCs w:val="24"/>
              </w:rPr>
              <w:t>владения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7D17" w:rsidRPr="002C7D17" w:rsidRDefault="002C7D17" w:rsidP="002C7D17">
            <w:pPr>
              <w:snapToGrid w:val="0"/>
              <w:ind w:right="-383"/>
              <w:rPr>
                <w:rFonts w:ascii="Arial" w:hAnsi="Arial" w:cs="Arial"/>
                <w:sz w:val="24"/>
                <w:szCs w:val="24"/>
              </w:rPr>
            </w:pPr>
            <w:r w:rsidRPr="002C7D17">
              <w:rPr>
                <w:rFonts w:ascii="Arial" w:hAnsi="Arial" w:cs="Arial"/>
                <w:sz w:val="24"/>
                <w:szCs w:val="24"/>
              </w:rPr>
              <w:t>Способ приватизации</w:t>
            </w:r>
          </w:p>
          <w:p w:rsidR="002C7D17" w:rsidRPr="002C7D17" w:rsidRDefault="002C7D17" w:rsidP="002C7D17">
            <w:pPr>
              <w:snapToGrid w:val="0"/>
              <w:ind w:right="-383"/>
              <w:rPr>
                <w:rFonts w:ascii="Arial" w:hAnsi="Arial" w:cs="Arial"/>
                <w:sz w:val="24"/>
                <w:szCs w:val="24"/>
              </w:rPr>
            </w:pPr>
          </w:p>
          <w:p w:rsidR="002C7D17" w:rsidRPr="002C7D17" w:rsidRDefault="002C7D17" w:rsidP="002C7D17">
            <w:pPr>
              <w:snapToGrid w:val="0"/>
              <w:ind w:right="-3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7D17" w:rsidRPr="0098123A" w:rsidTr="002C7D17">
        <w:trPr>
          <w:trHeight w:val="690"/>
        </w:trPr>
        <w:tc>
          <w:tcPr>
            <w:tcW w:w="5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2C7D17" w:rsidRPr="0098123A" w:rsidRDefault="002C7D17" w:rsidP="00380072">
            <w:pPr>
              <w:snapToGrid w:val="0"/>
              <w:ind w:right="-383"/>
              <w:rPr>
                <w:rFonts w:ascii="Arial" w:hAnsi="Arial" w:cs="Arial"/>
                <w:sz w:val="24"/>
                <w:szCs w:val="24"/>
              </w:rPr>
            </w:pPr>
            <w:r w:rsidRPr="0098123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D17" w:rsidRDefault="002C7D17" w:rsidP="00380072">
            <w:pPr>
              <w:ind w:right="-383"/>
              <w:rPr>
                <w:rFonts w:ascii="Arial" w:hAnsi="Arial" w:cs="Arial"/>
                <w:sz w:val="24"/>
                <w:szCs w:val="24"/>
              </w:rPr>
            </w:pPr>
            <w:r w:rsidRPr="004146A1">
              <w:rPr>
                <w:rFonts w:ascii="Arial" w:hAnsi="Arial" w:cs="Arial"/>
                <w:sz w:val="24"/>
                <w:szCs w:val="24"/>
              </w:rPr>
              <w:t xml:space="preserve">Токарный станок </w:t>
            </w:r>
          </w:p>
          <w:p w:rsidR="004146A1" w:rsidRPr="004146A1" w:rsidRDefault="004146A1" w:rsidP="00380072">
            <w:pPr>
              <w:ind w:right="-3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1К62</w:t>
            </w: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C7D17" w:rsidRPr="0098123A" w:rsidRDefault="004146A1" w:rsidP="003800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2C7D17" w:rsidRPr="0098123A" w:rsidRDefault="002C7D17" w:rsidP="00380072">
            <w:pPr>
              <w:ind w:right="-3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2C7D17" w:rsidRPr="0098123A" w:rsidRDefault="004146A1" w:rsidP="00380072">
            <w:pPr>
              <w:snapToGrid w:val="0"/>
              <w:ind w:right="-3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2C7D17" w:rsidRPr="0098123A" w:rsidRDefault="004146A1" w:rsidP="00380072">
            <w:pPr>
              <w:ind w:right="-3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2C7D17" w:rsidRPr="0098123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2C7D17" w:rsidRPr="0098123A" w:rsidRDefault="00106277" w:rsidP="00380072">
            <w:pPr>
              <w:snapToGrid w:val="0"/>
              <w:ind w:right="-3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C7D17" w:rsidRPr="0098123A" w:rsidRDefault="002C7D17" w:rsidP="00380072">
            <w:pPr>
              <w:snapToGrid w:val="0"/>
              <w:ind w:right="-3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123A">
              <w:rPr>
                <w:rFonts w:ascii="Arial" w:hAnsi="Arial" w:cs="Arial"/>
                <w:sz w:val="24"/>
                <w:szCs w:val="24"/>
              </w:rPr>
              <w:t xml:space="preserve"> продажа на </w:t>
            </w:r>
            <w:proofErr w:type="gramStart"/>
            <w:r w:rsidRPr="0098123A">
              <w:rPr>
                <w:rFonts w:ascii="Arial" w:hAnsi="Arial" w:cs="Arial"/>
                <w:sz w:val="24"/>
                <w:szCs w:val="24"/>
              </w:rPr>
              <w:t>аукционе</w:t>
            </w:r>
            <w:proofErr w:type="gramEnd"/>
            <w:r w:rsidRPr="0098123A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2C7D17" w:rsidRPr="0098123A" w:rsidRDefault="002C7D17" w:rsidP="00380072">
            <w:pPr>
              <w:snapToGrid w:val="0"/>
              <w:ind w:right="-3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8123A">
              <w:rPr>
                <w:rFonts w:ascii="Arial" w:hAnsi="Arial" w:cs="Arial"/>
                <w:sz w:val="24"/>
                <w:szCs w:val="24"/>
              </w:rPr>
              <w:t>открытом</w:t>
            </w:r>
            <w:proofErr w:type="gramEnd"/>
            <w:r w:rsidRPr="0098123A">
              <w:rPr>
                <w:rFonts w:ascii="Arial" w:hAnsi="Arial" w:cs="Arial"/>
                <w:sz w:val="24"/>
                <w:szCs w:val="24"/>
              </w:rPr>
              <w:t xml:space="preserve">  по форме </w:t>
            </w:r>
          </w:p>
          <w:p w:rsidR="002C7D17" w:rsidRPr="0098123A" w:rsidRDefault="002C7D17" w:rsidP="00380072">
            <w:pPr>
              <w:snapToGrid w:val="0"/>
              <w:ind w:right="-3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123A">
              <w:rPr>
                <w:rFonts w:ascii="Arial" w:hAnsi="Arial" w:cs="Arial"/>
                <w:sz w:val="24"/>
                <w:szCs w:val="24"/>
              </w:rPr>
              <w:t>подачи предложений</w:t>
            </w:r>
          </w:p>
          <w:p w:rsidR="002C7D17" w:rsidRPr="0098123A" w:rsidRDefault="002C7D17" w:rsidP="00380072">
            <w:pPr>
              <w:snapToGrid w:val="0"/>
              <w:ind w:right="-3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123A">
              <w:rPr>
                <w:rFonts w:ascii="Arial" w:hAnsi="Arial" w:cs="Arial"/>
                <w:sz w:val="24"/>
                <w:szCs w:val="24"/>
              </w:rPr>
              <w:t>о цене</w:t>
            </w:r>
          </w:p>
        </w:tc>
      </w:tr>
      <w:tr w:rsidR="002C7D17" w:rsidRPr="0098123A" w:rsidTr="002C7D17">
        <w:trPr>
          <w:trHeight w:val="405"/>
        </w:trPr>
        <w:tc>
          <w:tcPr>
            <w:tcW w:w="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2C7D17" w:rsidRPr="0098123A" w:rsidRDefault="002C7D17" w:rsidP="00380072">
            <w:pPr>
              <w:snapToGrid w:val="0"/>
              <w:ind w:right="-3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D17" w:rsidRPr="004146A1" w:rsidRDefault="002C7D17" w:rsidP="002C7D17">
            <w:pPr>
              <w:ind w:right="-1037"/>
              <w:rPr>
                <w:rFonts w:ascii="Arial" w:hAnsi="Arial" w:cs="Arial"/>
                <w:sz w:val="24"/>
                <w:szCs w:val="24"/>
              </w:rPr>
            </w:pPr>
            <w:r w:rsidRPr="004146A1">
              <w:rPr>
                <w:rFonts w:ascii="Arial" w:hAnsi="Arial" w:cs="Arial"/>
                <w:sz w:val="24"/>
                <w:szCs w:val="24"/>
              </w:rPr>
              <w:t xml:space="preserve">  Автоцистерна </w:t>
            </w:r>
          </w:p>
          <w:p w:rsidR="002C7D17" w:rsidRPr="004146A1" w:rsidRDefault="002C7D17" w:rsidP="002C7D17">
            <w:pPr>
              <w:ind w:right="-1037"/>
              <w:rPr>
                <w:rFonts w:ascii="Arial" w:hAnsi="Arial" w:cs="Arial"/>
                <w:sz w:val="24"/>
                <w:szCs w:val="24"/>
              </w:rPr>
            </w:pPr>
            <w:r w:rsidRPr="004146A1">
              <w:rPr>
                <w:rFonts w:ascii="Arial" w:hAnsi="Arial" w:cs="Arial"/>
                <w:sz w:val="24"/>
                <w:szCs w:val="24"/>
              </w:rPr>
              <w:t>ГАЗ53ВМШ3,6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C7D17" w:rsidRPr="0098123A" w:rsidRDefault="002C7D17" w:rsidP="003800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1986</w:t>
            </w:r>
          </w:p>
          <w:p w:rsidR="002C7D17" w:rsidRPr="0098123A" w:rsidRDefault="002C7D17" w:rsidP="003800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7D17" w:rsidRPr="0098123A" w:rsidRDefault="002C7D17" w:rsidP="00380072">
            <w:pPr>
              <w:ind w:right="-38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2C7D17" w:rsidRPr="0098123A" w:rsidRDefault="002C7D17" w:rsidP="00380072">
            <w:pPr>
              <w:snapToGrid w:val="0"/>
              <w:ind w:right="-3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Е713КХ46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2C7D17" w:rsidRPr="0098123A" w:rsidRDefault="002C7D17" w:rsidP="00380072">
            <w:pPr>
              <w:ind w:right="-3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Панинского сельсовета Медвенского района Курской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2C7D17" w:rsidRDefault="00106277" w:rsidP="00380072">
            <w:pPr>
              <w:snapToGrid w:val="0"/>
              <w:ind w:right="-3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ПТС МЕ 165027</w:t>
            </w:r>
          </w:p>
          <w:p w:rsidR="00106277" w:rsidRPr="0098123A" w:rsidRDefault="00106277" w:rsidP="00380072">
            <w:pPr>
              <w:snapToGrid w:val="0"/>
              <w:ind w:right="-3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28.03.2006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C7D17" w:rsidRPr="0098123A" w:rsidRDefault="002C7D17" w:rsidP="00380072">
            <w:pPr>
              <w:snapToGrid w:val="0"/>
              <w:ind w:right="-1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7D17" w:rsidRPr="0098123A" w:rsidTr="002C7D17">
        <w:trPr>
          <w:trHeight w:val="405"/>
        </w:trPr>
        <w:tc>
          <w:tcPr>
            <w:tcW w:w="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C7D17" w:rsidRPr="0098123A" w:rsidRDefault="00106277" w:rsidP="00380072">
            <w:pPr>
              <w:snapToGrid w:val="0"/>
              <w:ind w:right="-3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2C7D17" w:rsidRPr="0098123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277" w:rsidRDefault="002C7D17" w:rsidP="00106277">
            <w:pPr>
              <w:snapToGrid w:val="0"/>
              <w:ind w:right="-383"/>
              <w:rPr>
                <w:rFonts w:ascii="Arial" w:hAnsi="Arial" w:cs="Arial"/>
                <w:sz w:val="24"/>
                <w:szCs w:val="24"/>
              </w:rPr>
            </w:pPr>
            <w:r w:rsidRPr="009812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06277">
              <w:rPr>
                <w:rFonts w:ascii="Arial" w:hAnsi="Arial" w:cs="Arial"/>
                <w:sz w:val="24"/>
                <w:szCs w:val="24"/>
              </w:rPr>
              <w:t xml:space="preserve">Картофелесажалка </w:t>
            </w:r>
          </w:p>
          <w:p w:rsidR="002C7D17" w:rsidRPr="0098123A" w:rsidRDefault="00106277" w:rsidP="00106277">
            <w:pPr>
              <w:snapToGrid w:val="0"/>
              <w:ind w:right="-3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Л-202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Л-202</w:t>
            </w:r>
            <w:proofErr w:type="spellEnd"/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2C7D17" w:rsidRPr="0098123A" w:rsidRDefault="00106277" w:rsidP="003800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2005</w:t>
            </w:r>
          </w:p>
          <w:p w:rsidR="002C7D17" w:rsidRPr="0098123A" w:rsidRDefault="002C7D17" w:rsidP="003800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C7D17" w:rsidRPr="0098123A" w:rsidRDefault="00106277" w:rsidP="00380072">
            <w:pPr>
              <w:snapToGrid w:val="0"/>
              <w:ind w:right="-3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000112234235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C7D17" w:rsidRPr="0098123A" w:rsidRDefault="00106277" w:rsidP="00380072">
            <w:pPr>
              <w:ind w:right="-3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Панинского сельсовета Медвенского района Курской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C7D17" w:rsidRPr="0098123A" w:rsidRDefault="00106277" w:rsidP="00106277">
            <w:pPr>
              <w:snapToGrid w:val="0"/>
              <w:ind w:right="-3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7D17" w:rsidRPr="0098123A" w:rsidRDefault="002C7D17" w:rsidP="003800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3499" w:rsidRPr="0098123A" w:rsidRDefault="00753499" w:rsidP="0098123A">
      <w:pPr>
        <w:pStyle w:val="Default"/>
        <w:rPr>
          <w:rFonts w:ascii="Arial" w:hAnsi="Arial" w:cs="Arial"/>
        </w:rPr>
      </w:pPr>
    </w:p>
    <w:sectPr w:rsidR="00753499" w:rsidRPr="0098123A" w:rsidSect="0098123A">
      <w:footnotePr>
        <w:pos w:val="beneathText"/>
      </w:footnotePr>
      <w:pgSz w:w="16837" w:h="11905" w:orient="landscape"/>
      <w:pgMar w:top="0" w:right="252" w:bottom="992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67F48"/>
    <w:rsid w:val="00046C73"/>
    <w:rsid w:val="000C1D00"/>
    <w:rsid w:val="00106277"/>
    <w:rsid w:val="00162789"/>
    <w:rsid w:val="00173CEB"/>
    <w:rsid w:val="002C7D17"/>
    <w:rsid w:val="003A3D88"/>
    <w:rsid w:val="004146A1"/>
    <w:rsid w:val="004B23BD"/>
    <w:rsid w:val="00506E59"/>
    <w:rsid w:val="00690AFD"/>
    <w:rsid w:val="00743BE2"/>
    <w:rsid w:val="00753499"/>
    <w:rsid w:val="008A56B2"/>
    <w:rsid w:val="00970055"/>
    <w:rsid w:val="0098123A"/>
    <w:rsid w:val="00B67F48"/>
    <w:rsid w:val="00CB7B70"/>
    <w:rsid w:val="00EB7B67"/>
    <w:rsid w:val="00FB7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89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F48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B67F4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B67F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90A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81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812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dcterms:created xsi:type="dcterms:W3CDTF">2021-07-09T07:47:00Z</dcterms:created>
  <dcterms:modified xsi:type="dcterms:W3CDTF">2021-07-09T07:47:00Z</dcterms:modified>
</cp:coreProperties>
</file>