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48" w:rsidRPr="0072250F" w:rsidRDefault="00B67F48" w:rsidP="00B67F4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72250F">
        <w:rPr>
          <w:rFonts w:ascii="Times New Roman" w:hAnsi="Times New Roman"/>
          <w:b/>
          <w:bCs/>
          <w:sz w:val="36"/>
          <w:szCs w:val="36"/>
        </w:rPr>
        <w:t>РОССИЙСКАЯ ФЕДЕРАЦИЯ</w:t>
      </w:r>
    </w:p>
    <w:p w:rsidR="00B67F48" w:rsidRPr="0072250F" w:rsidRDefault="00B67F48" w:rsidP="00B67F4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72250F">
        <w:rPr>
          <w:rFonts w:ascii="Times New Roman" w:hAnsi="Times New Roman"/>
          <w:b/>
          <w:bCs/>
          <w:sz w:val="36"/>
          <w:szCs w:val="36"/>
        </w:rPr>
        <w:t>КУРСКАЯ ОБЛАСТЬ МЕДВЕНСКИЙ РАЙОН</w:t>
      </w:r>
    </w:p>
    <w:p w:rsidR="00B67F48" w:rsidRPr="0072250F" w:rsidRDefault="00B67F48" w:rsidP="00B67F4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67F48" w:rsidRPr="0072250F" w:rsidRDefault="00B67F48" w:rsidP="00B67F4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72250F">
        <w:rPr>
          <w:rFonts w:ascii="Times New Roman" w:hAnsi="Times New Roman"/>
          <w:b/>
          <w:bCs/>
          <w:sz w:val="36"/>
          <w:szCs w:val="36"/>
        </w:rPr>
        <w:t>СОБРАНИЕ ДЕПУТАТОВ</w:t>
      </w:r>
    </w:p>
    <w:p w:rsidR="00B67F48" w:rsidRPr="0072250F" w:rsidRDefault="00743BE2" w:rsidP="00B67F48">
      <w:pPr>
        <w:pStyle w:val="5"/>
        <w:tabs>
          <w:tab w:val="left" w:pos="0"/>
        </w:tabs>
        <w:spacing w:before="0" w:after="0"/>
        <w:jc w:val="center"/>
        <w:rPr>
          <w:rFonts w:ascii="Times New Roman" w:hAnsi="Times New Roman"/>
          <w:i w:val="0"/>
          <w:sz w:val="36"/>
          <w:szCs w:val="36"/>
        </w:rPr>
      </w:pPr>
      <w:r>
        <w:rPr>
          <w:rFonts w:ascii="Times New Roman" w:hAnsi="Times New Roman"/>
          <w:i w:val="0"/>
          <w:sz w:val="36"/>
          <w:szCs w:val="36"/>
        </w:rPr>
        <w:t>ПАНИНСКОГО</w:t>
      </w:r>
      <w:r w:rsidR="00B67F48" w:rsidRPr="0072250F">
        <w:rPr>
          <w:rFonts w:ascii="Times New Roman" w:hAnsi="Times New Roman"/>
          <w:i w:val="0"/>
          <w:sz w:val="36"/>
          <w:szCs w:val="36"/>
        </w:rPr>
        <w:t xml:space="preserve"> СЕЛЬСОВЕТА</w:t>
      </w:r>
    </w:p>
    <w:p w:rsidR="00B67F48" w:rsidRPr="0072250F" w:rsidRDefault="00B67F48" w:rsidP="00B67F4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B67F48" w:rsidRPr="0072250F" w:rsidRDefault="00B67F48" w:rsidP="00B67F48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72250F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B67F48" w:rsidRPr="0072250F" w:rsidRDefault="00B67F48" w:rsidP="00B67F48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</w:p>
    <w:p w:rsidR="00B67F48" w:rsidRPr="0072250F" w:rsidRDefault="00173CEB" w:rsidP="00B67F48">
      <w:pPr>
        <w:tabs>
          <w:tab w:val="left" w:pos="4678"/>
        </w:tabs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</w:p>
    <w:p w:rsidR="00B67F48" w:rsidRDefault="00B67F48" w:rsidP="00B67F48">
      <w:pPr>
        <w:tabs>
          <w:tab w:val="left" w:pos="4678"/>
        </w:tabs>
        <w:spacing w:after="0" w:line="240" w:lineRule="auto"/>
        <w:ind w:right="4393"/>
        <w:jc w:val="both"/>
        <w:rPr>
          <w:rFonts w:ascii="Times New Roman" w:hAnsi="Times New Roman"/>
          <w:b/>
          <w:bCs/>
        </w:rPr>
      </w:pPr>
    </w:p>
    <w:p w:rsidR="00B67F48" w:rsidRPr="0072250F" w:rsidRDefault="00162789" w:rsidP="00162789">
      <w:pPr>
        <w:tabs>
          <w:tab w:val="left" w:pos="4678"/>
        </w:tabs>
        <w:spacing w:after="0" w:line="240" w:lineRule="auto"/>
        <w:ind w:right="325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 внесении изменений и дополнений в решение Собрания депутатов </w:t>
      </w:r>
      <w:r w:rsidR="00743BE2">
        <w:rPr>
          <w:rFonts w:ascii="Times New Roman" w:hAnsi="Times New Roman"/>
          <w:b/>
          <w:bCs/>
        </w:rPr>
        <w:t>Панинского</w:t>
      </w:r>
      <w:r>
        <w:rPr>
          <w:rFonts w:ascii="Times New Roman" w:hAnsi="Times New Roman"/>
          <w:b/>
          <w:bCs/>
        </w:rPr>
        <w:t xml:space="preserve"> сел</w:t>
      </w:r>
      <w:r w:rsidR="00743BE2">
        <w:rPr>
          <w:rFonts w:ascii="Times New Roman" w:hAnsi="Times New Roman"/>
          <w:b/>
          <w:bCs/>
        </w:rPr>
        <w:t>ьсовета Медвенского района от 12.02.2021 № 43/215</w:t>
      </w:r>
      <w:r>
        <w:rPr>
          <w:rFonts w:ascii="Times New Roman" w:hAnsi="Times New Roman"/>
          <w:b/>
          <w:bCs/>
        </w:rPr>
        <w:t xml:space="preserve"> «</w:t>
      </w:r>
      <w:r w:rsidR="00B67F48">
        <w:rPr>
          <w:rFonts w:ascii="Times New Roman" w:hAnsi="Times New Roman"/>
          <w:b/>
          <w:bCs/>
        </w:rPr>
        <w:t xml:space="preserve">Об утверждении Порядка выдвижения, внесения, обсуждения, рассмотрения инициативных проектов, а также проведения их конкурсного отбора в </w:t>
      </w:r>
      <w:r w:rsidR="00506E59">
        <w:rPr>
          <w:rFonts w:ascii="Times New Roman" w:hAnsi="Times New Roman"/>
          <w:b/>
          <w:bCs/>
        </w:rPr>
        <w:t>Панинском</w:t>
      </w:r>
      <w:r w:rsidR="00B67F48">
        <w:rPr>
          <w:rFonts w:ascii="Times New Roman" w:hAnsi="Times New Roman"/>
          <w:b/>
          <w:bCs/>
        </w:rPr>
        <w:t xml:space="preserve"> сельсовете Медвенского района</w:t>
      </w:r>
      <w:r>
        <w:rPr>
          <w:rFonts w:ascii="Times New Roman" w:hAnsi="Times New Roman"/>
          <w:b/>
          <w:bCs/>
        </w:rPr>
        <w:t>»</w:t>
      </w:r>
    </w:p>
    <w:p w:rsidR="00B67F48" w:rsidRPr="0072250F" w:rsidRDefault="00B67F48" w:rsidP="00B67F48">
      <w:pPr>
        <w:spacing w:after="0" w:line="240" w:lineRule="auto"/>
        <w:rPr>
          <w:rFonts w:ascii="Times New Roman" w:hAnsi="Times New Roman"/>
        </w:rPr>
      </w:pPr>
    </w:p>
    <w:p w:rsidR="00B67F48" w:rsidRPr="00616B2A" w:rsidRDefault="00B67F48" w:rsidP="00B67F48">
      <w:pPr>
        <w:spacing w:after="0" w:line="240" w:lineRule="auto"/>
        <w:rPr>
          <w:rFonts w:ascii="Times New Roman" w:hAnsi="Times New Roman"/>
        </w:rPr>
      </w:pPr>
    </w:p>
    <w:p w:rsidR="00B67F48" w:rsidRPr="005C0B4C" w:rsidRDefault="00162789" w:rsidP="00162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78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20.07.2020 №236- 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</w:t>
      </w:r>
      <w:r w:rsidR="00B67F48" w:rsidRPr="00A80473">
        <w:rPr>
          <w:rFonts w:ascii="Times New Roman" w:hAnsi="Times New Roman"/>
          <w:sz w:val="28"/>
          <w:szCs w:val="28"/>
        </w:rPr>
        <w:t xml:space="preserve"> Собрание депутатов </w:t>
      </w:r>
      <w:r w:rsidR="00506E59">
        <w:rPr>
          <w:rFonts w:ascii="Times New Roman" w:hAnsi="Times New Roman"/>
          <w:sz w:val="28"/>
          <w:szCs w:val="28"/>
        </w:rPr>
        <w:t>Панинского</w:t>
      </w:r>
      <w:r w:rsidR="00B67F48">
        <w:rPr>
          <w:rFonts w:ascii="Times New Roman" w:hAnsi="Times New Roman"/>
          <w:sz w:val="28"/>
          <w:szCs w:val="28"/>
        </w:rPr>
        <w:t xml:space="preserve"> </w:t>
      </w:r>
      <w:r w:rsidR="00B67F48"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B67F48">
        <w:rPr>
          <w:rFonts w:ascii="Times New Roman" w:hAnsi="Times New Roman"/>
          <w:sz w:val="28"/>
          <w:szCs w:val="28"/>
        </w:rPr>
        <w:t xml:space="preserve">Медвенского </w:t>
      </w:r>
      <w:r w:rsidR="00B67F48" w:rsidRPr="00A80473">
        <w:rPr>
          <w:rFonts w:ascii="Times New Roman" w:hAnsi="Times New Roman"/>
          <w:sz w:val="28"/>
          <w:szCs w:val="28"/>
        </w:rPr>
        <w:t>района РЕШИЛО</w:t>
      </w:r>
      <w:r w:rsidR="00B67F48" w:rsidRPr="005C0B4C">
        <w:rPr>
          <w:rFonts w:ascii="Times New Roman" w:hAnsi="Times New Roman"/>
          <w:sz w:val="28"/>
          <w:szCs w:val="28"/>
        </w:rPr>
        <w:t>:</w:t>
      </w:r>
    </w:p>
    <w:p w:rsidR="00B67F48" w:rsidRPr="005C0B4C" w:rsidRDefault="00B67F48" w:rsidP="00B67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 xml:space="preserve">1. </w:t>
      </w:r>
      <w:r w:rsidR="00162789">
        <w:rPr>
          <w:rFonts w:ascii="Times New Roman" w:hAnsi="Times New Roman"/>
          <w:sz w:val="28"/>
          <w:szCs w:val="28"/>
        </w:rPr>
        <w:t>Внести в</w:t>
      </w:r>
      <w:r w:rsidRPr="005C0B4C">
        <w:rPr>
          <w:rFonts w:ascii="Times New Roman" w:hAnsi="Times New Roman"/>
          <w:sz w:val="28"/>
          <w:szCs w:val="28"/>
        </w:rPr>
        <w:t xml:space="preserve"> Поряд</w:t>
      </w:r>
      <w:r>
        <w:rPr>
          <w:rFonts w:ascii="Times New Roman" w:hAnsi="Times New Roman"/>
          <w:sz w:val="28"/>
          <w:szCs w:val="28"/>
        </w:rPr>
        <w:t>ок</w:t>
      </w:r>
      <w:r w:rsidRPr="005C0B4C">
        <w:rPr>
          <w:rFonts w:ascii="Times New Roman" w:hAnsi="Times New Roman"/>
          <w:sz w:val="28"/>
          <w:szCs w:val="28"/>
        </w:rPr>
        <w:t xml:space="preserve"> выдвижения, внесения, обсуждения, рассмотрения инициативных проектов</w:t>
      </w:r>
      <w:r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sz w:val="28"/>
          <w:szCs w:val="28"/>
        </w:rPr>
        <w:t xml:space="preserve"> в </w:t>
      </w:r>
      <w:r w:rsidR="00506E59">
        <w:rPr>
          <w:rFonts w:ascii="Times New Roman" w:hAnsi="Times New Roman"/>
          <w:sz w:val="28"/>
          <w:szCs w:val="28"/>
        </w:rPr>
        <w:t>Панинском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0B4C">
        <w:rPr>
          <w:rFonts w:ascii="Times New Roman" w:hAnsi="Times New Roman"/>
          <w:sz w:val="28"/>
          <w:szCs w:val="28"/>
        </w:rPr>
        <w:t xml:space="preserve">сельсовете </w:t>
      </w:r>
      <w:r>
        <w:rPr>
          <w:rFonts w:ascii="Times New Roman" w:hAnsi="Times New Roman"/>
          <w:sz w:val="28"/>
          <w:szCs w:val="28"/>
        </w:rPr>
        <w:t xml:space="preserve">Медвенского </w:t>
      </w:r>
      <w:r w:rsidRPr="005C0B4C">
        <w:rPr>
          <w:rFonts w:ascii="Times New Roman" w:hAnsi="Times New Roman"/>
          <w:sz w:val="28"/>
          <w:szCs w:val="28"/>
        </w:rPr>
        <w:t>района</w:t>
      </w:r>
      <w:r w:rsidR="00162789">
        <w:rPr>
          <w:rFonts w:ascii="Times New Roman" w:hAnsi="Times New Roman"/>
          <w:sz w:val="28"/>
          <w:szCs w:val="28"/>
        </w:rPr>
        <w:t xml:space="preserve">, утвержденного решением </w:t>
      </w:r>
      <w:r w:rsidR="00162789" w:rsidRPr="00162789">
        <w:rPr>
          <w:rFonts w:ascii="Times New Roman" w:hAnsi="Times New Roman"/>
          <w:bCs/>
          <w:sz w:val="28"/>
          <w:szCs w:val="28"/>
        </w:rPr>
        <w:t xml:space="preserve">Собрания депутатов </w:t>
      </w:r>
      <w:r w:rsidR="00506E59">
        <w:rPr>
          <w:rFonts w:ascii="Times New Roman" w:hAnsi="Times New Roman"/>
          <w:bCs/>
          <w:sz w:val="28"/>
          <w:szCs w:val="28"/>
        </w:rPr>
        <w:t>Панинского</w:t>
      </w:r>
      <w:r w:rsidR="00162789" w:rsidRPr="00162789">
        <w:rPr>
          <w:rFonts w:ascii="Times New Roman" w:hAnsi="Times New Roman"/>
          <w:bCs/>
          <w:sz w:val="28"/>
          <w:szCs w:val="28"/>
        </w:rPr>
        <w:t xml:space="preserve"> сел</w:t>
      </w:r>
      <w:r w:rsidR="00506E59">
        <w:rPr>
          <w:rFonts w:ascii="Times New Roman" w:hAnsi="Times New Roman"/>
          <w:bCs/>
          <w:sz w:val="28"/>
          <w:szCs w:val="28"/>
        </w:rPr>
        <w:t>ьсовета Медвенского района от 12.02.2021 № 43/215</w:t>
      </w:r>
      <w:r w:rsidR="00162789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B67F48" w:rsidRPr="00B67F48" w:rsidRDefault="00162789" w:rsidP="00B67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B67F48">
        <w:rPr>
          <w:rFonts w:ascii="Times New Roman" w:hAnsi="Times New Roman"/>
          <w:sz w:val="28"/>
          <w:szCs w:val="28"/>
        </w:rPr>
        <w:t>Пункт 3 По</w:t>
      </w:r>
      <w:r w:rsidR="00FB709A">
        <w:rPr>
          <w:rFonts w:ascii="Times New Roman" w:hAnsi="Times New Roman"/>
          <w:sz w:val="28"/>
          <w:szCs w:val="28"/>
        </w:rPr>
        <w:t>рядка 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B709A" w:rsidRDefault="00162789" w:rsidP="00690AF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67F48" w:rsidRPr="00FB709A">
        <w:rPr>
          <w:b/>
          <w:sz w:val="28"/>
          <w:szCs w:val="28"/>
        </w:rPr>
        <w:t>3.</w:t>
      </w:r>
      <w:r w:rsidR="00FB709A" w:rsidRPr="00FB709A">
        <w:rPr>
          <w:b/>
          <w:bCs/>
          <w:sz w:val="28"/>
          <w:szCs w:val="28"/>
        </w:rPr>
        <w:t xml:space="preserve"> </w:t>
      </w:r>
      <w:r w:rsidR="00FB709A">
        <w:rPr>
          <w:b/>
          <w:bCs/>
          <w:sz w:val="28"/>
          <w:szCs w:val="28"/>
        </w:rPr>
        <w:t>Порядок выдвижения инициативных проектов</w:t>
      </w:r>
    </w:p>
    <w:p w:rsidR="00B67F48" w:rsidRPr="00B67F48" w:rsidRDefault="00B67F48" w:rsidP="00690AFD">
      <w:pPr>
        <w:pStyle w:val="Default"/>
        <w:ind w:firstLine="709"/>
        <w:jc w:val="both"/>
        <w:rPr>
          <w:sz w:val="28"/>
          <w:szCs w:val="28"/>
        </w:rPr>
      </w:pPr>
      <w:r w:rsidRPr="00B67F48">
        <w:rPr>
          <w:sz w:val="28"/>
          <w:szCs w:val="28"/>
        </w:rPr>
        <w:t xml:space="preserve">Выдвижение инициативных проектов осуществляется инициаторами проектов. </w:t>
      </w:r>
    </w:p>
    <w:p w:rsidR="00B67F48" w:rsidRPr="00B67F48" w:rsidRDefault="00B67F48" w:rsidP="00690AF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B67F48">
        <w:rPr>
          <w:sz w:val="28"/>
          <w:szCs w:val="28"/>
        </w:rPr>
        <w:t xml:space="preserve">. Инициаторами проектов могут выступать: </w:t>
      </w:r>
    </w:p>
    <w:p w:rsidR="00B67F48" w:rsidRPr="00B67F48" w:rsidRDefault="00B67F48" w:rsidP="00690AFD">
      <w:pPr>
        <w:pStyle w:val="Default"/>
        <w:ind w:firstLine="709"/>
        <w:jc w:val="both"/>
        <w:rPr>
          <w:sz w:val="28"/>
          <w:szCs w:val="28"/>
        </w:rPr>
      </w:pPr>
      <w:r w:rsidRPr="00B67F48">
        <w:rPr>
          <w:sz w:val="28"/>
          <w:szCs w:val="28"/>
        </w:rPr>
        <w:t xml:space="preserve">- инициативные группы численностью не менее десяти граждан, достигших шестнадцатилетнего возраста и проживающих на территории </w:t>
      </w:r>
      <w:r w:rsidR="00506E59">
        <w:rPr>
          <w:sz w:val="28"/>
          <w:szCs w:val="28"/>
        </w:rPr>
        <w:t>Панинского</w:t>
      </w:r>
      <w:r>
        <w:rPr>
          <w:sz w:val="28"/>
          <w:szCs w:val="28"/>
        </w:rPr>
        <w:t xml:space="preserve"> сельсовета Медвенского района Курской области</w:t>
      </w:r>
      <w:r w:rsidRPr="00B67F48">
        <w:rPr>
          <w:sz w:val="28"/>
          <w:szCs w:val="28"/>
        </w:rPr>
        <w:t xml:space="preserve">; </w:t>
      </w:r>
    </w:p>
    <w:p w:rsidR="00B67F48" w:rsidRPr="00B67F48" w:rsidRDefault="00B67F48" w:rsidP="00690AFD">
      <w:pPr>
        <w:pStyle w:val="Default"/>
        <w:ind w:firstLine="709"/>
        <w:jc w:val="both"/>
        <w:rPr>
          <w:sz w:val="28"/>
          <w:szCs w:val="28"/>
        </w:rPr>
      </w:pPr>
      <w:r w:rsidRPr="00B67F48">
        <w:rPr>
          <w:sz w:val="28"/>
          <w:szCs w:val="28"/>
        </w:rPr>
        <w:t xml:space="preserve">- органы территориального общественного самоуправления, осуществляющие свою деятельность на территории </w:t>
      </w:r>
      <w:r w:rsidR="00506E59">
        <w:rPr>
          <w:sz w:val="28"/>
          <w:szCs w:val="28"/>
        </w:rPr>
        <w:t>Панинского</w:t>
      </w:r>
      <w:r>
        <w:rPr>
          <w:sz w:val="28"/>
          <w:szCs w:val="28"/>
        </w:rPr>
        <w:t xml:space="preserve"> сельсовета Медвенского района Курской области</w:t>
      </w:r>
      <w:r w:rsidRPr="00B67F48">
        <w:rPr>
          <w:sz w:val="28"/>
          <w:szCs w:val="28"/>
        </w:rPr>
        <w:t xml:space="preserve">; </w:t>
      </w:r>
    </w:p>
    <w:p w:rsidR="00B67F48" w:rsidRPr="00B67F48" w:rsidRDefault="00B67F48" w:rsidP="00690AFD">
      <w:pPr>
        <w:pStyle w:val="Default"/>
        <w:ind w:firstLine="709"/>
        <w:jc w:val="both"/>
        <w:rPr>
          <w:sz w:val="28"/>
          <w:szCs w:val="28"/>
        </w:rPr>
      </w:pPr>
      <w:r w:rsidRPr="00B67F48">
        <w:rPr>
          <w:sz w:val="28"/>
          <w:szCs w:val="28"/>
        </w:rPr>
        <w:t xml:space="preserve">- старосты сельских населенных пунктов, входящих в состав </w:t>
      </w:r>
      <w:r w:rsidR="00506E59">
        <w:rPr>
          <w:sz w:val="28"/>
          <w:szCs w:val="28"/>
        </w:rPr>
        <w:t>Панинского</w:t>
      </w:r>
      <w:r>
        <w:rPr>
          <w:sz w:val="28"/>
          <w:szCs w:val="28"/>
        </w:rPr>
        <w:t xml:space="preserve"> сельсовета Медвенского района Курской области</w:t>
      </w:r>
      <w:r w:rsidRPr="00B67F48">
        <w:rPr>
          <w:sz w:val="28"/>
          <w:szCs w:val="28"/>
        </w:rPr>
        <w:t xml:space="preserve">; </w:t>
      </w:r>
    </w:p>
    <w:p w:rsidR="00B67F48" w:rsidRPr="00B67F48" w:rsidRDefault="00B67F48" w:rsidP="00690AFD">
      <w:pPr>
        <w:pStyle w:val="Default"/>
        <w:ind w:firstLine="709"/>
        <w:jc w:val="both"/>
        <w:rPr>
          <w:sz w:val="28"/>
          <w:szCs w:val="28"/>
        </w:rPr>
      </w:pPr>
      <w:r w:rsidRPr="00B67F48">
        <w:rPr>
          <w:sz w:val="28"/>
          <w:szCs w:val="28"/>
        </w:rPr>
        <w:lastRenderedPageBreak/>
        <w:t xml:space="preserve">- индивидуальные предприниматели, осуществляющие свою деятельность на территории </w:t>
      </w:r>
      <w:r w:rsidR="00506E59">
        <w:rPr>
          <w:sz w:val="28"/>
          <w:szCs w:val="28"/>
        </w:rPr>
        <w:t>Панинского</w:t>
      </w:r>
      <w:r>
        <w:rPr>
          <w:sz w:val="28"/>
          <w:szCs w:val="28"/>
        </w:rPr>
        <w:t xml:space="preserve"> сельсовета Медвенского района Курской области</w:t>
      </w:r>
      <w:r w:rsidRPr="00B67F48">
        <w:rPr>
          <w:sz w:val="28"/>
          <w:szCs w:val="28"/>
        </w:rPr>
        <w:t xml:space="preserve">; </w:t>
      </w:r>
    </w:p>
    <w:p w:rsidR="00B67F48" w:rsidRPr="00B67F48" w:rsidRDefault="00B67F48" w:rsidP="00690AFD">
      <w:pPr>
        <w:pStyle w:val="Default"/>
        <w:ind w:firstLine="709"/>
        <w:jc w:val="both"/>
        <w:rPr>
          <w:sz w:val="28"/>
          <w:szCs w:val="28"/>
        </w:rPr>
      </w:pPr>
      <w:r w:rsidRPr="00B67F48">
        <w:rPr>
          <w:sz w:val="28"/>
          <w:szCs w:val="28"/>
        </w:rPr>
        <w:t xml:space="preserve">- юридические лица, осуществляющие свою деятельность на территории </w:t>
      </w:r>
      <w:r w:rsidR="00506E59">
        <w:rPr>
          <w:sz w:val="28"/>
          <w:szCs w:val="28"/>
        </w:rPr>
        <w:t>Панинского</w:t>
      </w:r>
      <w:r>
        <w:rPr>
          <w:sz w:val="28"/>
          <w:szCs w:val="28"/>
        </w:rPr>
        <w:t xml:space="preserve"> сельсовета Медвенского района Курской области</w:t>
      </w:r>
      <w:r w:rsidRPr="00B67F48">
        <w:rPr>
          <w:sz w:val="28"/>
          <w:szCs w:val="28"/>
        </w:rPr>
        <w:t>, в том числе социально- ориентированные некоммерческие организации (</w:t>
      </w:r>
      <w:proofErr w:type="spellStart"/>
      <w:r w:rsidRPr="00B67F48">
        <w:rPr>
          <w:sz w:val="28"/>
          <w:szCs w:val="28"/>
        </w:rPr>
        <w:t>далее-СОНКО</w:t>
      </w:r>
      <w:proofErr w:type="spellEnd"/>
      <w:r w:rsidRPr="00B67F48">
        <w:rPr>
          <w:sz w:val="28"/>
          <w:szCs w:val="28"/>
        </w:rPr>
        <w:t xml:space="preserve">). </w:t>
      </w:r>
    </w:p>
    <w:p w:rsidR="00B67F48" w:rsidRPr="00B67F48" w:rsidRDefault="00B67F48" w:rsidP="00690AF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B67F48">
        <w:rPr>
          <w:sz w:val="28"/>
          <w:szCs w:val="28"/>
        </w:rPr>
        <w:t xml:space="preserve">. Инициативные проекты, выдвигаемые инициаторами проектов, составляются по форме согласно приложению 1 к настоящему Порядку и должны содержать сведения, установленные законодательством об общих принципах организации местного самоуправления в Российской Федерации, а также настоящим Порядком. </w:t>
      </w:r>
    </w:p>
    <w:p w:rsidR="00B67F48" w:rsidRDefault="00B67F48" w:rsidP="00690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B67F48">
        <w:rPr>
          <w:rFonts w:ascii="Times New Roman" w:hAnsi="Times New Roman" w:cs="Times New Roman"/>
          <w:sz w:val="28"/>
          <w:szCs w:val="28"/>
        </w:rPr>
        <w:t>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</w:t>
      </w:r>
      <w:proofErr w:type="gramStart"/>
      <w:r w:rsidRPr="00B67F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62789" w:rsidRDefault="00162789" w:rsidP="00162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исключить примечание «1» и «2».</w:t>
      </w:r>
    </w:p>
    <w:p w:rsidR="00B67F48" w:rsidRPr="00B67F48" w:rsidRDefault="00162789" w:rsidP="00B67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B67F48">
        <w:rPr>
          <w:rFonts w:ascii="Times New Roman" w:hAnsi="Times New Roman" w:cs="Times New Roman"/>
          <w:sz w:val="28"/>
          <w:szCs w:val="28"/>
        </w:rPr>
        <w:t xml:space="preserve">В подпункте 8) пункта 4 </w:t>
      </w:r>
      <w:r>
        <w:rPr>
          <w:rFonts w:ascii="Times New Roman" w:hAnsi="Times New Roman" w:cs="Times New Roman"/>
          <w:sz w:val="28"/>
          <w:szCs w:val="28"/>
        </w:rPr>
        <w:t>примечание «3» исключить.</w:t>
      </w:r>
    </w:p>
    <w:p w:rsidR="00B67F48" w:rsidRDefault="00162789" w:rsidP="00B67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Дополнить Порядок прилагаемым Приложением № 1.</w:t>
      </w:r>
    </w:p>
    <w:p w:rsidR="00B67F48" w:rsidRPr="00BF7237" w:rsidRDefault="00B67F48" w:rsidP="00B67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237">
        <w:rPr>
          <w:rFonts w:ascii="Times New Roman" w:hAnsi="Times New Roman"/>
          <w:sz w:val="28"/>
          <w:szCs w:val="28"/>
        </w:rPr>
        <w:t xml:space="preserve">2. Настоящее решение разместить на официальном </w:t>
      </w:r>
      <w:proofErr w:type="gramStart"/>
      <w:r w:rsidRPr="00BF7237">
        <w:rPr>
          <w:rFonts w:ascii="Times New Roman" w:hAnsi="Times New Roman"/>
          <w:sz w:val="28"/>
          <w:szCs w:val="28"/>
        </w:rPr>
        <w:t>сайте</w:t>
      </w:r>
      <w:proofErr w:type="gramEnd"/>
      <w:r w:rsidRPr="00BF7237">
        <w:rPr>
          <w:rFonts w:ascii="Times New Roman" w:hAnsi="Times New Roman"/>
          <w:sz w:val="28"/>
          <w:szCs w:val="28"/>
        </w:rPr>
        <w:t xml:space="preserve"> муници</w:t>
      </w:r>
      <w:r w:rsidR="00506E59">
        <w:rPr>
          <w:rFonts w:ascii="Times New Roman" w:hAnsi="Times New Roman"/>
          <w:sz w:val="28"/>
          <w:szCs w:val="28"/>
        </w:rPr>
        <w:t>пального образования «Панинский</w:t>
      </w:r>
      <w:r w:rsidRPr="00BF7237">
        <w:rPr>
          <w:rFonts w:ascii="Times New Roman" w:hAnsi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B67F48" w:rsidRPr="00BF7237" w:rsidRDefault="00B67F48" w:rsidP="00B67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237">
        <w:rPr>
          <w:rFonts w:ascii="Times New Roman" w:hAnsi="Times New Roman"/>
          <w:sz w:val="28"/>
          <w:szCs w:val="28"/>
        </w:rPr>
        <w:t xml:space="preserve">3. Решение вступает в силу после </w:t>
      </w:r>
      <w:r w:rsidR="00CB7B70">
        <w:rPr>
          <w:rFonts w:ascii="Times New Roman" w:hAnsi="Times New Roman"/>
          <w:sz w:val="28"/>
          <w:szCs w:val="28"/>
        </w:rPr>
        <w:t>со дня его подписания</w:t>
      </w:r>
      <w:r w:rsidRPr="00BF7237">
        <w:rPr>
          <w:rFonts w:ascii="Times New Roman" w:hAnsi="Times New Roman"/>
          <w:sz w:val="28"/>
          <w:szCs w:val="28"/>
        </w:rPr>
        <w:t>.</w:t>
      </w:r>
    </w:p>
    <w:p w:rsidR="00B67F48" w:rsidRPr="00BF7237" w:rsidRDefault="00B67F48" w:rsidP="00B67F4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67F48" w:rsidRDefault="00B67F48" w:rsidP="00B67F4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3CEB" w:rsidRPr="00BF7237" w:rsidRDefault="00173CEB" w:rsidP="00B67F4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67F48" w:rsidRPr="00BF7237" w:rsidRDefault="00B67F48" w:rsidP="00B67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7237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B67F48" w:rsidRPr="00BF7237" w:rsidRDefault="00506E59" w:rsidP="00B67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Панинского</w:t>
      </w:r>
      <w:r w:rsidR="00B67F48" w:rsidRPr="00BF7237">
        <w:rPr>
          <w:rFonts w:ascii="Times New Roman" w:hAnsi="Times New Roman"/>
          <w:sz w:val="28"/>
          <w:szCs w:val="28"/>
        </w:rPr>
        <w:t xml:space="preserve"> сельсовета </w:t>
      </w:r>
    </w:p>
    <w:p w:rsidR="00B67F48" w:rsidRPr="00BF7237" w:rsidRDefault="00B67F48" w:rsidP="00B67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7237">
        <w:rPr>
          <w:rFonts w:ascii="Times New Roman" w:hAnsi="Times New Roman"/>
          <w:sz w:val="28"/>
          <w:szCs w:val="28"/>
        </w:rPr>
        <w:t xml:space="preserve">Медвенского района                                                   </w:t>
      </w:r>
      <w:r w:rsidR="00506E59">
        <w:rPr>
          <w:rFonts w:ascii="Times New Roman" w:hAnsi="Times New Roman"/>
          <w:sz w:val="28"/>
          <w:szCs w:val="28"/>
        </w:rPr>
        <w:t xml:space="preserve">                   Е.Л. </w:t>
      </w:r>
      <w:proofErr w:type="spellStart"/>
      <w:r w:rsidR="00506E59">
        <w:rPr>
          <w:rFonts w:ascii="Times New Roman" w:hAnsi="Times New Roman"/>
          <w:sz w:val="28"/>
          <w:szCs w:val="28"/>
        </w:rPr>
        <w:t>Парахина</w:t>
      </w:r>
      <w:proofErr w:type="spellEnd"/>
    </w:p>
    <w:p w:rsidR="00B67F48" w:rsidRPr="00BF7237" w:rsidRDefault="00B67F48" w:rsidP="00B67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F48" w:rsidRPr="00BF7237" w:rsidRDefault="00B67F48" w:rsidP="00B67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F48" w:rsidRPr="00BF7237" w:rsidRDefault="00B67F48" w:rsidP="00B67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7237">
        <w:rPr>
          <w:rFonts w:ascii="Times New Roman" w:hAnsi="Times New Roman"/>
          <w:sz w:val="28"/>
          <w:szCs w:val="28"/>
        </w:rPr>
        <w:t xml:space="preserve">Глава </w:t>
      </w:r>
      <w:r w:rsidR="00506E59">
        <w:rPr>
          <w:rFonts w:ascii="Times New Roman" w:hAnsi="Times New Roman"/>
          <w:sz w:val="28"/>
          <w:szCs w:val="28"/>
        </w:rPr>
        <w:t>Панинского</w:t>
      </w:r>
      <w:r w:rsidRPr="00BF7237">
        <w:rPr>
          <w:rFonts w:ascii="Times New Roman" w:hAnsi="Times New Roman"/>
          <w:sz w:val="28"/>
          <w:szCs w:val="28"/>
        </w:rPr>
        <w:t xml:space="preserve"> сельсовета</w:t>
      </w:r>
    </w:p>
    <w:p w:rsidR="00162789" w:rsidRPr="00162789" w:rsidRDefault="00B67F48" w:rsidP="00162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7237">
        <w:rPr>
          <w:rFonts w:ascii="Times New Roman" w:hAnsi="Times New Roman"/>
          <w:sz w:val="28"/>
          <w:szCs w:val="28"/>
        </w:rPr>
        <w:t xml:space="preserve">Медвенского района                                                     </w:t>
      </w:r>
      <w:r w:rsidR="00506E59">
        <w:rPr>
          <w:rFonts w:ascii="Times New Roman" w:hAnsi="Times New Roman"/>
          <w:sz w:val="28"/>
          <w:szCs w:val="28"/>
        </w:rPr>
        <w:t xml:space="preserve">                    Н.В. Епишев</w:t>
      </w:r>
    </w:p>
    <w:p w:rsidR="00162789" w:rsidRDefault="00162789"/>
    <w:p w:rsidR="00162789" w:rsidRDefault="00162789" w:rsidP="00162789">
      <w:pPr>
        <w:pStyle w:val="Default"/>
        <w:rPr>
          <w:sz w:val="23"/>
          <w:szCs w:val="23"/>
        </w:rPr>
        <w:sectPr w:rsidR="001627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2789" w:rsidRDefault="00162789" w:rsidP="00690AFD">
      <w:pPr>
        <w:pStyle w:val="Default"/>
        <w:jc w:val="right"/>
      </w:pPr>
      <w:r w:rsidRPr="00162789">
        <w:lastRenderedPageBreak/>
        <w:t xml:space="preserve">Приложение1к Порядку </w:t>
      </w:r>
    </w:p>
    <w:p w:rsidR="00690AFD" w:rsidRDefault="00690AFD" w:rsidP="00690AFD">
      <w:pPr>
        <w:pStyle w:val="Default"/>
        <w:jc w:val="right"/>
      </w:pPr>
    </w:p>
    <w:p w:rsidR="00690AFD" w:rsidRDefault="00690AFD" w:rsidP="00690AFD">
      <w:pPr>
        <w:pStyle w:val="Default"/>
        <w:jc w:val="right"/>
      </w:pPr>
    </w:p>
    <w:p w:rsidR="00173CEB" w:rsidRPr="00162789" w:rsidRDefault="00173CEB" w:rsidP="00690AFD">
      <w:pPr>
        <w:pStyle w:val="Default"/>
        <w:jc w:val="right"/>
      </w:pPr>
    </w:p>
    <w:p w:rsidR="00162789" w:rsidRDefault="00162789" w:rsidP="00690AFD">
      <w:pPr>
        <w:pStyle w:val="Default"/>
        <w:jc w:val="center"/>
        <w:rPr>
          <w:b/>
        </w:rPr>
      </w:pPr>
      <w:r w:rsidRPr="00690AFD">
        <w:rPr>
          <w:b/>
        </w:rPr>
        <w:t>Инициативный проект</w:t>
      </w:r>
    </w:p>
    <w:p w:rsidR="00173CEB" w:rsidRPr="00690AFD" w:rsidRDefault="00173CEB" w:rsidP="00690AFD">
      <w:pPr>
        <w:pStyle w:val="Default"/>
        <w:jc w:val="center"/>
        <w:rPr>
          <w:b/>
        </w:rPr>
      </w:pPr>
    </w:p>
    <w:p w:rsidR="00690AFD" w:rsidRPr="00690AFD" w:rsidRDefault="00690AFD" w:rsidP="00162789">
      <w:pPr>
        <w:pStyle w:val="Default"/>
        <w:rPr>
          <w:b/>
        </w:rPr>
      </w:pPr>
      <w:r w:rsidRPr="00690AFD">
        <w:rPr>
          <w:b/>
        </w:rPr>
        <w:t>«___» ___________ 20__ г.</w:t>
      </w:r>
    </w:p>
    <w:p w:rsidR="00690AFD" w:rsidRDefault="00690AFD" w:rsidP="00162789">
      <w:pPr>
        <w:pStyle w:val="Default"/>
      </w:pPr>
    </w:p>
    <w:p w:rsidR="00173CEB" w:rsidRDefault="00173CEB" w:rsidP="00162789">
      <w:pPr>
        <w:pStyle w:val="Default"/>
      </w:pPr>
    </w:p>
    <w:tbl>
      <w:tblPr>
        <w:tblStyle w:val="a3"/>
        <w:tblW w:w="0" w:type="auto"/>
        <w:tblLook w:val="04A0"/>
      </w:tblPr>
      <w:tblGrid>
        <w:gridCol w:w="852"/>
        <w:gridCol w:w="5725"/>
        <w:gridCol w:w="2993"/>
      </w:tblGrid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 w:rsidRPr="00162789">
              <w:t>№п/п</w:t>
            </w:r>
          </w:p>
        </w:tc>
        <w:tc>
          <w:tcPr>
            <w:tcW w:w="5725" w:type="dxa"/>
          </w:tcPr>
          <w:p w:rsidR="00690AFD" w:rsidRDefault="00690AFD" w:rsidP="00690AFD">
            <w:pPr>
              <w:pStyle w:val="Default"/>
              <w:jc w:val="center"/>
            </w:pPr>
            <w:r w:rsidRPr="00162789">
              <w:t>Общая характеристика</w:t>
            </w:r>
            <w:r>
              <w:t xml:space="preserve"> </w:t>
            </w:r>
            <w:r w:rsidRPr="00162789">
              <w:t>инициативного проекта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center"/>
            </w:pPr>
            <w:r w:rsidRPr="00162789">
              <w:t>Сведения</w:t>
            </w: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1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Наименование инициативного проекта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725" w:type="dxa"/>
          </w:tcPr>
          <w:p w:rsidR="00690AFD" w:rsidRPr="00162789" w:rsidRDefault="00690AFD" w:rsidP="00506E59">
            <w:pPr>
              <w:pStyle w:val="Default"/>
              <w:jc w:val="both"/>
            </w:pPr>
            <w:r w:rsidRPr="00162789">
              <w:t xml:space="preserve">Вопросы местного значения или иные вопросы, право </w:t>
            </w:r>
            <w:proofErr w:type="gramStart"/>
            <w:r w:rsidRPr="00162789">
              <w:t>решения</w:t>
            </w:r>
            <w:proofErr w:type="gramEnd"/>
            <w:r w:rsidRPr="00162789">
              <w:t xml:space="preserve"> которых предоставлено органам местного самоуправления </w:t>
            </w:r>
            <w:r w:rsidR="00506E59">
              <w:t>Панинского</w:t>
            </w:r>
            <w:r>
              <w:t xml:space="preserve"> сельсовета Медвенского района Курской области</w:t>
            </w:r>
            <w:r w:rsidRPr="00162789">
              <w:t xml:space="preserve"> в соответствии с Федеральным законом от 06 октября 2003 года №131-ФЗ «Об общих принципах организации местного самоуправления в Российской Федерации», на исполнение которых направлен инициативный проект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Территория реализации инициативного проекта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4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Цель и задачи инициативного проекта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5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6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Ожидаемые результаты от реализации инициативного проекта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7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>Описание дальнейшего развития инициативного проекта после завершения финансировани</w:t>
            </w:r>
            <w:proofErr w:type="gramStart"/>
            <w:r w:rsidRPr="00162789">
              <w:t>я(</w:t>
            </w:r>
            <w:proofErr w:type="gramEnd"/>
            <w:r w:rsidRPr="00162789">
              <w:t xml:space="preserve">использование, содержание и т.д.)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8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Количество прямых </w:t>
            </w:r>
            <w:proofErr w:type="spellStart"/>
            <w:r w:rsidRPr="00162789">
              <w:t>благополучателей</w:t>
            </w:r>
            <w:proofErr w:type="spellEnd"/>
            <w:r w:rsidRPr="00162789">
              <w:t xml:space="preserve"> (человек) (указать механизм определения количества прямых </w:t>
            </w:r>
            <w:proofErr w:type="spellStart"/>
            <w:r w:rsidRPr="00162789">
              <w:t>благополучателей</w:t>
            </w:r>
            <w:proofErr w:type="spellEnd"/>
            <w:r w:rsidRPr="00162789">
              <w:t xml:space="preserve">)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9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Сроки реализации инициативного проекта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10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>Информация об инициаторе проекта (Ф.И.О. (для физических лиц), наименовани</w:t>
            </w:r>
            <w:proofErr w:type="gramStart"/>
            <w:r w:rsidRPr="00162789">
              <w:t>е(</w:t>
            </w:r>
            <w:proofErr w:type="gramEnd"/>
            <w:r w:rsidRPr="00162789">
              <w:t xml:space="preserve">для юридических лиц)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11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Общая стоимость инициативного проекта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12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Средства бюджета </w:t>
            </w:r>
            <w:r>
              <w:t>муници</w:t>
            </w:r>
            <w:r w:rsidR="00506E59">
              <w:t>пального образования «Панинский</w:t>
            </w:r>
            <w:r>
              <w:t xml:space="preserve"> сельсовет» Медвенского района Курской области </w:t>
            </w:r>
            <w:r w:rsidRPr="00162789">
              <w:t xml:space="preserve">для реализации инициативного проекта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13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Объем инициативных платежей обеспечиваемый инициатором проекта, в том числе: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13.1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Денежные средства граждан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13.2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Денежные средства юридических лиц, индивидуальных предпринимателей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RPr="00690AFD" w:rsidTr="00173CEB">
        <w:tc>
          <w:tcPr>
            <w:tcW w:w="852" w:type="dxa"/>
          </w:tcPr>
          <w:p w:rsidR="00690AFD" w:rsidRPr="00690AFD" w:rsidRDefault="00690AFD" w:rsidP="00690AFD">
            <w:pPr>
              <w:pStyle w:val="Default"/>
              <w:jc w:val="center"/>
            </w:pPr>
            <w:r w:rsidRPr="00690AFD">
              <w:t>14</w:t>
            </w:r>
          </w:p>
        </w:tc>
        <w:tc>
          <w:tcPr>
            <w:tcW w:w="5725" w:type="dxa"/>
          </w:tcPr>
          <w:p w:rsidR="00690AFD" w:rsidRPr="00690AFD" w:rsidRDefault="00690AFD" w:rsidP="00690AFD">
            <w:pPr>
              <w:pStyle w:val="Default"/>
              <w:jc w:val="both"/>
            </w:pPr>
            <w:r w:rsidRPr="00690AFD">
              <w:t>Объем не</w:t>
            </w:r>
            <w:r w:rsidR="00506E59">
              <w:t xml:space="preserve"> </w:t>
            </w:r>
            <w:r w:rsidRPr="00690AFD">
              <w:t xml:space="preserve">денежного вклада, обеспечиваемый инициатором проекта, в том числе: </w:t>
            </w:r>
          </w:p>
        </w:tc>
        <w:tc>
          <w:tcPr>
            <w:tcW w:w="2993" w:type="dxa"/>
          </w:tcPr>
          <w:p w:rsidR="00690AFD" w:rsidRPr="00690AFD" w:rsidRDefault="00690AFD" w:rsidP="00690AFD">
            <w:pPr>
              <w:pStyle w:val="Default"/>
              <w:jc w:val="both"/>
            </w:pPr>
          </w:p>
        </w:tc>
      </w:tr>
      <w:tr w:rsidR="00690AFD" w:rsidRPr="00690AFD" w:rsidTr="00173CEB">
        <w:tc>
          <w:tcPr>
            <w:tcW w:w="852" w:type="dxa"/>
          </w:tcPr>
          <w:p w:rsidR="00690AFD" w:rsidRPr="00690AFD" w:rsidRDefault="00690AFD" w:rsidP="00690AFD">
            <w:pPr>
              <w:pStyle w:val="Default"/>
              <w:jc w:val="center"/>
            </w:pPr>
            <w:r w:rsidRPr="00690AFD">
              <w:t>14.1</w:t>
            </w:r>
          </w:p>
        </w:tc>
        <w:tc>
          <w:tcPr>
            <w:tcW w:w="5725" w:type="dxa"/>
          </w:tcPr>
          <w:p w:rsidR="00690AFD" w:rsidRPr="00690AFD" w:rsidRDefault="00690AFD" w:rsidP="00690AFD">
            <w:pPr>
              <w:pStyle w:val="Default"/>
              <w:jc w:val="both"/>
            </w:pPr>
            <w:r w:rsidRPr="00690AFD">
              <w:t>Не</w:t>
            </w:r>
            <w:r w:rsidR="00506E59">
              <w:t xml:space="preserve"> </w:t>
            </w:r>
            <w:r w:rsidRPr="00690AFD">
              <w:t>денежный вклад граждан (добровольное имущественное участие, трудовое участие)</w:t>
            </w:r>
          </w:p>
        </w:tc>
        <w:tc>
          <w:tcPr>
            <w:tcW w:w="2993" w:type="dxa"/>
          </w:tcPr>
          <w:p w:rsidR="00690AFD" w:rsidRPr="00690AFD" w:rsidRDefault="00690AFD" w:rsidP="00690AFD">
            <w:pPr>
              <w:pStyle w:val="Default"/>
              <w:jc w:val="both"/>
            </w:pPr>
          </w:p>
        </w:tc>
      </w:tr>
      <w:tr w:rsidR="00690AFD" w:rsidRPr="00690AFD" w:rsidTr="00173CEB">
        <w:tc>
          <w:tcPr>
            <w:tcW w:w="852" w:type="dxa"/>
          </w:tcPr>
          <w:p w:rsidR="00690AFD" w:rsidRPr="00690AFD" w:rsidRDefault="00690AFD" w:rsidP="00690AFD">
            <w:pPr>
              <w:pStyle w:val="Default"/>
              <w:jc w:val="center"/>
            </w:pPr>
            <w:r w:rsidRPr="00690AFD">
              <w:lastRenderedPageBreak/>
              <w:t>14.2</w:t>
            </w:r>
          </w:p>
        </w:tc>
        <w:tc>
          <w:tcPr>
            <w:tcW w:w="5725" w:type="dxa"/>
          </w:tcPr>
          <w:p w:rsidR="00690AFD" w:rsidRPr="00690AFD" w:rsidRDefault="00690AFD" w:rsidP="00690AFD">
            <w:pPr>
              <w:pStyle w:val="Default"/>
              <w:jc w:val="both"/>
            </w:pPr>
            <w:r w:rsidRPr="00690AFD">
              <w:t>Не</w:t>
            </w:r>
            <w:r w:rsidR="00506E59">
              <w:t xml:space="preserve"> </w:t>
            </w:r>
            <w:r w:rsidRPr="00690AFD">
              <w:t>денежный вклад юридических лиц, индивидуальных предпринимателей (добровольное имущественное участие, трудовое</w:t>
            </w:r>
            <w:r>
              <w:t xml:space="preserve">  у</w:t>
            </w:r>
            <w:r w:rsidRPr="00690AFD">
              <w:t xml:space="preserve">частие) </w:t>
            </w:r>
          </w:p>
        </w:tc>
        <w:tc>
          <w:tcPr>
            <w:tcW w:w="2993" w:type="dxa"/>
          </w:tcPr>
          <w:p w:rsidR="00690AFD" w:rsidRPr="00690AFD" w:rsidRDefault="00690AFD" w:rsidP="00690AFD">
            <w:pPr>
              <w:pStyle w:val="Default"/>
              <w:jc w:val="both"/>
            </w:pPr>
          </w:p>
        </w:tc>
      </w:tr>
    </w:tbl>
    <w:p w:rsidR="00690AFD" w:rsidRDefault="00690AFD" w:rsidP="00162789">
      <w:pPr>
        <w:pStyle w:val="Default"/>
      </w:pPr>
    </w:p>
    <w:p w:rsidR="00690AFD" w:rsidRDefault="00690AFD" w:rsidP="00162789">
      <w:pPr>
        <w:pStyle w:val="Default"/>
      </w:pPr>
    </w:p>
    <w:p w:rsidR="00690AFD" w:rsidRPr="00690AFD" w:rsidRDefault="00690AFD" w:rsidP="00690AFD">
      <w:pPr>
        <w:pStyle w:val="Default"/>
      </w:pPr>
      <w:r w:rsidRPr="00690AFD">
        <w:t>Инициато</w:t>
      </w:r>
      <w:proofErr w:type="gramStart"/>
      <w:r w:rsidRPr="00690AFD">
        <w:t>р</w:t>
      </w:r>
      <w:r w:rsidR="00753499">
        <w:t>(</w:t>
      </w:r>
      <w:proofErr w:type="spellStart"/>
      <w:proofErr w:type="gramEnd"/>
      <w:r w:rsidR="00753499">
        <w:t>ы</w:t>
      </w:r>
      <w:proofErr w:type="spellEnd"/>
      <w:r w:rsidR="00753499">
        <w:t xml:space="preserve">) проекта           </w:t>
      </w:r>
      <w:r w:rsidRPr="00690AFD">
        <w:t xml:space="preserve">    _________</w:t>
      </w:r>
      <w:r w:rsidR="00753499">
        <w:t>________               _________________________</w:t>
      </w:r>
    </w:p>
    <w:p w:rsidR="00690AFD" w:rsidRPr="00690AFD" w:rsidRDefault="00690AFD" w:rsidP="00690AFD">
      <w:pPr>
        <w:pStyle w:val="Default"/>
      </w:pPr>
      <w:r w:rsidRPr="00690AFD">
        <w:t xml:space="preserve">(представитель инициатора)                 </w:t>
      </w:r>
      <w:r w:rsidR="00753499">
        <w:t xml:space="preserve"> </w:t>
      </w:r>
      <w:r w:rsidRPr="00690AFD">
        <w:t xml:space="preserve">(подпись)                                     Ф.И.О. </w:t>
      </w:r>
    </w:p>
    <w:p w:rsidR="00690AFD" w:rsidRPr="00690AFD" w:rsidRDefault="00690AFD" w:rsidP="00690AFD">
      <w:pPr>
        <w:pStyle w:val="Default"/>
      </w:pPr>
    </w:p>
    <w:p w:rsidR="00690AFD" w:rsidRPr="00690AFD" w:rsidRDefault="00690AFD" w:rsidP="00690AFD">
      <w:pPr>
        <w:pStyle w:val="Default"/>
      </w:pPr>
    </w:p>
    <w:p w:rsidR="00690AFD" w:rsidRPr="00690AFD" w:rsidRDefault="00690AFD" w:rsidP="00EB7B67">
      <w:pPr>
        <w:pStyle w:val="Default"/>
        <w:ind w:firstLine="709"/>
        <w:jc w:val="both"/>
      </w:pPr>
      <w:r w:rsidRPr="00690AFD">
        <w:t>Приложения:</w:t>
      </w:r>
    </w:p>
    <w:p w:rsidR="00690AFD" w:rsidRPr="00690AFD" w:rsidRDefault="00690AFD" w:rsidP="00EB7B67">
      <w:pPr>
        <w:pStyle w:val="Default"/>
        <w:ind w:firstLine="709"/>
        <w:jc w:val="both"/>
      </w:pPr>
      <w:r w:rsidRPr="00690AFD">
        <w:t xml:space="preserve">1. Расчет и обоснование предполагаемой стоимости инициативного проекта </w:t>
      </w:r>
      <w:proofErr w:type="gramStart"/>
      <w:r w:rsidRPr="00690AFD">
        <w:t>и(</w:t>
      </w:r>
      <w:proofErr w:type="gramEnd"/>
      <w:r w:rsidRPr="00690AFD">
        <w:t xml:space="preserve">или) проектно-сметная(сметная)документация. </w:t>
      </w:r>
    </w:p>
    <w:p w:rsidR="00690AFD" w:rsidRPr="00690AFD" w:rsidRDefault="00690AFD" w:rsidP="00EB7B67">
      <w:pPr>
        <w:pStyle w:val="Default"/>
        <w:spacing w:after="27"/>
        <w:ind w:firstLine="709"/>
        <w:jc w:val="both"/>
      </w:pPr>
      <w:r w:rsidRPr="00690AFD">
        <w:t xml:space="preserve">2. Гарантийное письмо, подписанное инициатором проекта (представителем инициатора), содержащее обязательства по обеспечению инициативных платежей </w:t>
      </w:r>
      <w:proofErr w:type="gramStart"/>
      <w:r w:rsidRPr="00690AFD">
        <w:t>и(</w:t>
      </w:r>
      <w:proofErr w:type="gramEnd"/>
      <w:r w:rsidRPr="00690AFD">
        <w:t xml:space="preserve">или) добровольному имущественному участию и(или) по трудовому участию в реализации инициативного проекта инициаторами проекта. </w:t>
      </w:r>
    </w:p>
    <w:p w:rsidR="00690AFD" w:rsidRPr="00690AFD" w:rsidRDefault="00690AFD" w:rsidP="00EB7B67">
      <w:pPr>
        <w:pStyle w:val="Default"/>
        <w:spacing w:after="27"/>
        <w:ind w:firstLine="709"/>
        <w:jc w:val="both"/>
      </w:pPr>
      <w:r w:rsidRPr="00690AFD">
        <w:t xml:space="preserve">3. Документы, подтверждающие полномочия инициатора проекта: копия паспорта, копия доверенности (в случае необходимости), решение о назначении руководителя, копия устава и другие документы, подтверждающие полномочия. </w:t>
      </w:r>
    </w:p>
    <w:p w:rsidR="00690AFD" w:rsidRPr="00690AFD" w:rsidRDefault="00690AFD" w:rsidP="00EB7B67">
      <w:pPr>
        <w:pStyle w:val="Default"/>
        <w:spacing w:after="27"/>
        <w:ind w:firstLine="709"/>
        <w:jc w:val="both"/>
      </w:pPr>
      <w:r w:rsidRPr="00690AFD">
        <w:t xml:space="preserve">4. Презентационные материалы к инициативному проекту (с использованием средств визуализации инициативного проекта). </w:t>
      </w:r>
    </w:p>
    <w:p w:rsidR="00690AFD" w:rsidRPr="00690AFD" w:rsidRDefault="00690AFD" w:rsidP="00EB7B67">
      <w:pPr>
        <w:pStyle w:val="Default"/>
        <w:spacing w:after="27"/>
        <w:ind w:firstLine="709"/>
        <w:jc w:val="both"/>
      </w:pPr>
      <w:r w:rsidRPr="00690AFD">
        <w:t xml:space="preserve">5. Дополнительные материалы (чертежи, макеты, графические материалы и другие) при необходимости. </w:t>
      </w:r>
    </w:p>
    <w:p w:rsidR="00690AFD" w:rsidRPr="00690AFD" w:rsidRDefault="00690AFD" w:rsidP="00EB7B67">
      <w:pPr>
        <w:pStyle w:val="Default"/>
        <w:ind w:firstLine="709"/>
        <w:jc w:val="both"/>
      </w:pPr>
      <w:r w:rsidRPr="00690AFD">
        <w:t>6. Согласие</w:t>
      </w:r>
      <w:r>
        <w:t xml:space="preserve"> </w:t>
      </w:r>
      <w:r w:rsidRPr="00690AFD">
        <w:t>на</w:t>
      </w:r>
      <w:r>
        <w:t xml:space="preserve"> </w:t>
      </w:r>
      <w:r w:rsidRPr="00690AFD">
        <w:t>обработку</w:t>
      </w:r>
      <w:r>
        <w:t xml:space="preserve"> </w:t>
      </w:r>
      <w:r w:rsidRPr="00690AFD">
        <w:t>персональных</w:t>
      </w:r>
      <w:r>
        <w:t xml:space="preserve"> </w:t>
      </w:r>
      <w:r w:rsidRPr="00690AFD">
        <w:t>данных</w:t>
      </w:r>
      <w:r>
        <w:t xml:space="preserve"> </w:t>
      </w:r>
      <w:r w:rsidRPr="00690AFD">
        <w:t>инициатора</w:t>
      </w:r>
      <w:r>
        <w:t xml:space="preserve"> </w:t>
      </w:r>
      <w:r w:rsidRPr="00690AFD">
        <w:t>проекта</w:t>
      </w:r>
      <w:r>
        <w:t xml:space="preserve"> </w:t>
      </w:r>
      <w:r w:rsidRPr="00690AFD">
        <w:t>(представителя</w:t>
      </w:r>
      <w:r>
        <w:t xml:space="preserve"> </w:t>
      </w:r>
      <w:r w:rsidRPr="00690AFD">
        <w:t>инициативной</w:t>
      </w:r>
      <w:r>
        <w:t xml:space="preserve"> </w:t>
      </w:r>
      <w:r w:rsidRPr="00690AFD">
        <w:t xml:space="preserve">группы). </w:t>
      </w:r>
    </w:p>
    <w:p w:rsidR="00753499" w:rsidRPr="00753499" w:rsidRDefault="00753499" w:rsidP="00EB7B67">
      <w:pPr>
        <w:pStyle w:val="Default"/>
      </w:pPr>
    </w:p>
    <w:sectPr w:rsidR="00753499" w:rsidRPr="00753499" w:rsidSect="007534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67F48"/>
    <w:rsid w:val="00046C73"/>
    <w:rsid w:val="000C1D00"/>
    <w:rsid w:val="00162789"/>
    <w:rsid w:val="00173CEB"/>
    <w:rsid w:val="004B23BD"/>
    <w:rsid w:val="00506E59"/>
    <w:rsid w:val="00690AFD"/>
    <w:rsid w:val="00743BE2"/>
    <w:rsid w:val="00753499"/>
    <w:rsid w:val="00B67F48"/>
    <w:rsid w:val="00CB7B70"/>
    <w:rsid w:val="00EB7B67"/>
    <w:rsid w:val="00FB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89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F4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B67F4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B67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90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dcterms:created xsi:type="dcterms:W3CDTF">2021-07-01T08:40:00Z</dcterms:created>
  <dcterms:modified xsi:type="dcterms:W3CDTF">2021-07-01T08:40:00Z</dcterms:modified>
</cp:coreProperties>
</file>