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D86320" w:rsidRPr="008029C3" w:rsidRDefault="00D86320" w:rsidP="00D863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86320" w:rsidRPr="008029C3" w:rsidRDefault="00D86320" w:rsidP="00D8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9C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6320" w:rsidRPr="008029C3" w:rsidRDefault="00D86320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20" w:rsidRPr="008029C3" w:rsidRDefault="00674B69" w:rsidP="00D86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</w:t>
      </w:r>
      <w:r w:rsidR="00074EF2">
        <w:rPr>
          <w:rFonts w:ascii="Times New Roman" w:hAnsi="Times New Roman" w:cs="Times New Roman"/>
          <w:sz w:val="28"/>
          <w:szCs w:val="28"/>
        </w:rPr>
        <w:t xml:space="preserve">.2021 года                              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267E51">
        <w:rPr>
          <w:rFonts w:ascii="Times New Roman" w:hAnsi="Times New Roman" w:cs="Times New Roman"/>
          <w:sz w:val="28"/>
          <w:szCs w:val="28"/>
        </w:rPr>
        <w:t>-па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B9120A">
      <w:pPr>
        <w:pStyle w:val="1"/>
        <w:tabs>
          <w:tab w:val="left" w:pos="6521"/>
        </w:tabs>
        <w:ind w:right="28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674B69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</w:t>
      </w:r>
      <w:r w:rsidR="00674B69">
        <w:rPr>
          <w:rFonts w:ascii="Times New Roman" w:hAnsi="Times New Roman" w:cs="Times New Roman"/>
          <w:b/>
          <w:bCs/>
          <w:sz w:val="24"/>
          <w:szCs w:val="24"/>
        </w:rPr>
        <w:t>района от 27.03.2019 № 37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-па «Об утверждении административного регламента Администрации </w:t>
      </w:r>
      <w:r w:rsidR="00674B69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r w:rsidRPr="00B9120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Медвенского 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кустарников»</w:t>
      </w: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D86320" w:rsidRPr="00B9120A" w:rsidRDefault="00D86320" w:rsidP="00D86320">
      <w:pPr>
        <w:widowControl w:val="0"/>
        <w:autoSpaceDE w:val="0"/>
        <w:spacing w:after="0" w:line="240" w:lineRule="auto"/>
        <w:ind w:right="4648"/>
        <w:jc w:val="both"/>
        <w:rPr>
          <w:rFonts w:ascii="Times New Roman" w:hAnsi="Times New Roman" w:cs="Times New Roman"/>
          <w:sz w:val="24"/>
          <w:szCs w:val="24"/>
        </w:rPr>
      </w:pPr>
    </w:p>
    <w:p w:rsidR="00B9120A" w:rsidRDefault="00D86320" w:rsidP="00D86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9120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674B69">
        <w:rPr>
          <w:rFonts w:ascii="Times New Roman" w:hAnsi="Times New Roman" w:cs="Times New Roman"/>
          <w:sz w:val="28"/>
          <w:szCs w:val="28"/>
        </w:rPr>
        <w:t>Панинский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Администрация </w:t>
      </w:r>
      <w:r w:rsidR="00674B69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Pr="00B9120A">
        <w:rPr>
          <w:rFonts w:ascii="Times New Roman" w:hAnsi="Times New Roman" w:cs="Times New Roman"/>
          <w:sz w:val="28"/>
          <w:szCs w:val="28"/>
        </w:rPr>
        <w:t>сельсовета Медвенского района Курской области</w:t>
      </w:r>
    </w:p>
    <w:p w:rsidR="00D86320" w:rsidRPr="00B9120A" w:rsidRDefault="00D86320" w:rsidP="00B9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6320" w:rsidRPr="00B9120A" w:rsidRDefault="00D86320" w:rsidP="00D86320">
      <w:pPr>
        <w:pStyle w:val="1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sz w:val="28"/>
          <w:szCs w:val="28"/>
        </w:rPr>
        <w:t>1.Внести в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="00674B69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674B69">
        <w:rPr>
          <w:rFonts w:ascii="Times New Roman" w:hAnsi="Times New Roman" w:cs="Times New Roman"/>
          <w:bCs/>
          <w:sz w:val="28"/>
          <w:szCs w:val="28"/>
        </w:rPr>
        <w:t>ьсовета Медвенского района от 27.03.2019 № 37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-па «Об утверждении административного регламента Администрации </w:t>
      </w:r>
      <w:r w:rsidR="00674B69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 сельсовета Медвенского 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кустарников»</w:t>
      </w:r>
      <w:r w:rsidRPr="00B9120A">
        <w:rPr>
          <w:rFonts w:ascii="Times New Roman" w:eastAsia="Times New Roman" w:hAnsi="Times New Roman" w:cs="Times New Roman"/>
          <w:sz w:val="28"/>
          <w:szCs w:val="28"/>
        </w:rPr>
        <w:t xml:space="preserve"> (далее Административный регламент) следующие изменения:</w:t>
      </w:r>
    </w:p>
    <w:p w:rsidR="00D86320" w:rsidRPr="00B9120A" w:rsidRDefault="00D86320" w:rsidP="00D86320">
      <w:pPr>
        <w:tabs>
          <w:tab w:val="left" w:pos="1134"/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пункт 2.12. «Порядок, размер и основания взимания государственной пошлины или иной платы, взимаемой за предоставление муниципальной услуги» раздела </w:t>
      </w:r>
      <w:r w:rsidRPr="00B9120A">
        <w:rPr>
          <w:rFonts w:ascii="Times New Roman" w:eastAsia="Times New Roman" w:hAnsi="Times New Roman" w:cs="Times New Roman"/>
          <w:bCs/>
          <w:sz w:val="28"/>
          <w:szCs w:val="28"/>
        </w:rPr>
        <w:t xml:space="preserve">II. </w:t>
      </w:r>
      <w:r w:rsidRPr="00B9120A">
        <w:rPr>
          <w:rFonts w:ascii="Times New Roman" w:hAnsi="Times New Roman" w:cs="Times New Roman"/>
          <w:bCs/>
          <w:sz w:val="28"/>
          <w:szCs w:val="28"/>
        </w:rPr>
        <w:t>«</w:t>
      </w:r>
      <w:r w:rsidRPr="00B9120A">
        <w:rPr>
          <w:rFonts w:ascii="Times New Roman" w:eastAsia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  <w:r w:rsidRPr="00B9120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D86320" w:rsidRPr="00B9120A" w:rsidRDefault="00D86320" w:rsidP="00D863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«Компенсационная стоимость за вред причиненный зеленым </w:t>
      </w:r>
      <w:proofErr w:type="gramStart"/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насаждениям</w:t>
      </w:r>
      <w:proofErr w:type="gramEnd"/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выполняющим защитные функции определяется в соответствии с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законодательства»;</w:t>
      </w:r>
    </w:p>
    <w:p w:rsidR="00D86320" w:rsidRPr="00B9120A" w:rsidRDefault="00D86320" w:rsidP="00D86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20A">
        <w:rPr>
          <w:rFonts w:ascii="Times New Roman" w:eastAsia="Times New Roman" w:hAnsi="Times New Roman" w:cs="Times New Roman"/>
          <w:sz w:val="28"/>
          <w:szCs w:val="28"/>
        </w:rPr>
        <w:t xml:space="preserve">1.2.подпункт 3.5.7. пункта </w:t>
      </w: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«Выдача документа, являющегося результатом предоставления муниципальной услуги» </w:t>
      </w:r>
      <w:r w:rsidR="00B9120A"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раздела III. </w:t>
      </w:r>
      <w:r w:rsidRPr="00B9120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DE2587" w:rsidRPr="00074EF2" w:rsidRDefault="00074EF2" w:rsidP="00074E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E2587" w:rsidRPr="00074EF2">
        <w:rPr>
          <w:sz w:val="28"/>
          <w:szCs w:val="28"/>
        </w:rPr>
        <w:t>3.5.7. Способы фиксации результата выполнения административной процедуры:</w:t>
      </w:r>
    </w:p>
    <w:p w:rsidR="00DE2587" w:rsidRPr="00074EF2" w:rsidRDefault="00DE2587" w:rsidP="00074E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EF2">
        <w:rPr>
          <w:sz w:val="28"/>
          <w:szCs w:val="28"/>
        </w:rPr>
        <w:t>– отметка заявителя в Журнале регистрации исходящей документации о получении экземпляра документа;</w:t>
      </w:r>
    </w:p>
    <w:p w:rsidR="00DE2587" w:rsidRPr="00074EF2" w:rsidRDefault="00DE2587" w:rsidP="00074E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EF2">
        <w:rPr>
          <w:sz w:val="28"/>
          <w:szCs w:val="28"/>
        </w:rPr>
        <w:t>– отметка должностного лица Администрации в Журнале регистрации исходящей документации о направлении документа, являющегося результатом предоставления муниципальной услуги на адрес электронной почтой, указанный в заявлении;</w:t>
      </w:r>
    </w:p>
    <w:p w:rsidR="00DE2587" w:rsidRPr="00074EF2" w:rsidRDefault="00DE2587" w:rsidP="00074E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EF2">
        <w:rPr>
          <w:sz w:val="28"/>
          <w:szCs w:val="28"/>
        </w:rPr>
        <w:t>– почтовое уведомление о вручении, поступившее в Администрацию из отделения Почты России</w:t>
      </w:r>
      <w:proofErr w:type="gramStart"/>
      <w:r w:rsidRPr="00074EF2">
        <w:rPr>
          <w:sz w:val="28"/>
          <w:szCs w:val="28"/>
        </w:rPr>
        <w:t>.».</w:t>
      </w:r>
      <w:proofErr w:type="gramEnd"/>
    </w:p>
    <w:p w:rsidR="00B9120A" w:rsidRPr="00B9120A" w:rsidRDefault="00B9120A" w:rsidP="00B9120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B9120A" w:rsidRPr="00B9120A" w:rsidRDefault="00B9120A" w:rsidP="00B91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B9120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912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74B69">
        <w:rPr>
          <w:rFonts w:ascii="Times New Roman" w:hAnsi="Times New Roman" w:cs="Times New Roman"/>
          <w:sz w:val="28"/>
          <w:szCs w:val="28"/>
        </w:rPr>
        <w:t>Панинский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B9120A" w:rsidRPr="00B9120A" w:rsidRDefault="00B9120A" w:rsidP="00B9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0A" w:rsidRPr="00B9120A" w:rsidRDefault="00B9120A" w:rsidP="00B9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4B69">
        <w:rPr>
          <w:rFonts w:ascii="Times New Roman" w:hAnsi="Times New Roman" w:cs="Times New Roman"/>
          <w:sz w:val="28"/>
          <w:szCs w:val="28"/>
        </w:rPr>
        <w:t>Панинского</w:t>
      </w:r>
      <w:r w:rsidRPr="00B912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120A" w:rsidRPr="00B9120A" w:rsidRDefault="00B9120A" w:rsidP="00B91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B9120A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   </w:t>
      </w:r>
      <w:r w:rsidR="00674B69">
        <w:rPr>
          <w:rFonts w:ascii="Times New Roman" w:hAnsi="Times New Roman" w:cs="Times New Roman"/>
          <w:sz w:val="28"/>
          <w:szCs w:val="28"/>
        </w:rPr>
        <w:t>Н.В. Епишев</w:t>
      </w:r>
    </w:p>
    <w:p w:rsidR="00764325" w:rsidRPr="00B9120A" w:rsidRDefault="00764325" w:rsidP="00B9120A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764325" w:rsidRPr="00B9120A" w:rsidSect="008D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20"/>
    <w:rsid w:val="00074EF2"/>
    <w:rsid w:val="00267E51"/>
    <w:rsid w:val="00520603"/>
    <w:rsid w:val="00674B69"/>
    <w:rsid w:val="00764325"/>
    <w:rsid w:val="008D6A73"/>
    <w:rsid w:val="00B9120A"/>
    <w:rsid w:val="00D86320"/>
    <w:rsid w:val="00DE2587"/>
    <w:rsid w:val="00E70FD2"/>
    <w:rsid w:val="00EB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6320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10">
    <w:name w:val="Абзац списка1"/>
    <w:basedOn w:val="a"/>
    <w:rsid w:val="00D8632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D863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2021-09-09T11:56:00Z</dcterms:created>
  <dcterms:modified xsi:type="dcterms:W3CDTF">2021-09-09T11:56:00Z</dcterms:modified>
</cp:coreProperties>
</file>