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0" w:rsidRPr="00B36208" w:rsidRDefault="00FD5BA0" w:rsidP="00FD5B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620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D5BA0" w:rsidRPr="00B36208" w:rsidRDefault="00FD5BA0" w:rsidP="00FD5B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6208">
        <w:rPr>
          <w:rFonts w:ascii="Arial" w:hAnsi="Arial" w:cs="Arial"/>
          <w:b/>
          <w:sz w:val="32"/>
          <w:szCs w:val="32"/>
        </w:rPr>
        <w:t>КУРСКАЯ ОБЛАСТЬ МЕДВЕНСКИЙ РАЙОН</w:t>
      </w:r>
    </w:p>
    <w:p w:rsidR="00FD5BA0" w:rsidRPr="00B36208" w:rsidRDefault="00FD5BA0" w:rsidP="00FD5B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6208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5F6BD7" w:rsidRPr="00B36208">
        <w:rPr>
          <w:rFonts w:ascii="Arial" w:hAnsi="Arial" w:cs="Arial"/>
          <w:b/>
          <w:sz w:val="32"/>
          <w:szCs w:val="32"/>
        </w:rPr>
        <w:t>ПАНИНСКОГО</w:t>
      </w:r>
      <w:r w:rsidRPr="00B3620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D5BA0" w:rsidRPr="00B36208" w:rsidRDefault="00FD5BA0" w:rsidP="00FD5B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D5BA0" w:rsidRPr="00B36208" w:rsidRDefault="00FD5BA0" w:rsidP="00FD5B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6208">
        <w:rPr>
          <w:rFonts w:ascii="Arial" w:hAnsi="Arial" w:cs="Arial"/>
          <w:b/>
          <w:sz w:val="32"/>
          <w:szCs w:val="32"/>
        </w:rPr>
        <w:t>ПОСТАНОВЛЕНИЕ</w:t>
      </w:r>
    </w:p>
    <w:p w:rsidR="00FD5BA0" w:rsidRPr="00B36208" w:rsidRDefault="00FD5BA0" w:rsidP="00FD5B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D747D" w:rsidRPr="009D747D" w:rsidRDefault="009D747D" w:rsidP="009D74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D747D">
        <w:rPr>
          <w:rFonts w:ascii="Arial" w:eastAsia="Times New Roman" w:hAnsi="Arial" w:cs="Arial"/>
          <w:b/>
          <w:sz w:val="32"/>
          <w:szCs w:val="32"/>
        </w:rPr>
        <w:t>от 30.06.2021 г</w:t>
      </w:r>
      <w:r>
        <w:rPr>
          <w:rFonts w:ascii="Arial" w:eastAsia="Times New Roman" w:hAnsi="Arial" w:cs="Arial"/>
          <w:b/>
          <w:sz w:val="32"/>
          <w:szCs w:val="32"/>
        </w:rPr>
        <w:t xml:space="preserve">ода                                  </w:t>
      </w:r>
      <w:r w:rsidRPr="009D747D">
        <w:rPr>
          <w:rFonts w:ascii="Arial" w:eastAsia="Times New Roman" w:hAnsi="Arial" w:cs="Arial"/>
          <w:b/>
          <w:sz w:val="32"/>
          <w:szCs w:val="32"/>
        </w:rPr>
        <w:t>№ 107-па</w:t>
      </w:r>
    </w:p>
    <w:p w:rsidR="00FD5BA0" w:rsidRDefault="00FD5BA0" w:rsidP="00FD5BA0">
      <w:pPr>
        <w:pStyle w:val="Default"/>
        <w:tabs>
          <w:tab w:val="left" w:pos="5103"/>
        </w:tabs>
        <w:ind w:right="4678"/>
        <w:jc w:val="both"/>
        <w:rPr>
          <w:b/>
        </w:rPr>
      </w:pPr>
    </w:p>
    <w:p w:rsidR="009D747D" w:rsidRPr="00FD5BA0" w:rsidRDefault="009D747D" w:rsidP="00FD5BA0">
      <w:pPr>
        <w:pStyle w:val="Default"/>
        <w:tabs>
          <w:tab w:val="left" w:pos="5103"/>
        </w:tabs>
        <w:ind w:right="4678"/>
        <w:jc w:val="both"/>
        <w:rPr>
          <w:b/>
        </w:rPr>
      </w:pP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B36208">
        <w:rPr>
          <w:rStyle w:val="ac"/>
          <w:rFonts w:ascii="Arial" w:hAnsi="Arial" w:cs="Arial"/>
          <w:color w:val="000000"/>
          <w:sz w:val="32"/>
          <w:szCs w:val="32"/>
        </w:rPr>
        <w:t xml:space="preserve">О внесении изменений в постановление Администрации </w:t>
      </w:r>
      <w:r>
        <w:rPr>
          <w:rStyle w:val="ac"/>
          <w:rFonts w:ascii="Arial" w:hAnsi="Arial" w:cs="Arial"/>
          <w:color w:val="000000"/>
          <w:sz w:val="32"/>
          <w:szCs w:val="32"/>
        </w:rPr>
        <w:t>Панинского</w:t>
      </w:r>
      <w:r w:rsidRPr="00B36208">
        <w:rPr>
          <w:rStyle w:val="ac"/>
          <w:rFonts w:ascii="Arial" w:hAnsi="Arial" w:cs="Arial"/>
          <w:color w:val="000000"/>
          <w:sz w:val="32"/>
          <w:szCs w:val="32"/>
        </w:rPr>
        <w:t xml:space="preserve"> сельсовета Медве</w:t>
      </w:r>
      <w:r>
        <w:rPr>
          <w:rStyle w:val="ac"/>
          <w:rFonts w:ascii="Arial" w:hAnsi="Arial" w:cs="Arial"/>
          <w:color w:val="000000"/>
          <w:sz w:val="32"/>
          <w:szCs w:val="32"/>
        </w:rPr>
        <w:t>нского района от 16.04.2020 № 27</w:t>
      </w:r>
      <w:r w:rsidRPr="00B36208">
        <w:rPr>
          <w:rStyle w:val="ac"/>
          <w:rFonts w:ascii="Arial" w:hAnsi="Arial" w:cs="Arial"/>
          <w:color w:val="000000"/>
          <w:sz w:val="32"/>
          <w:szCs w:val="32"/>
        </w:rPr>
        <w:t>-па</w:t>
      </w:r>
      <w:r w:rsidRPr="00B36208">
        <w:rPr>
          <w:rFonts w:ascii="Arial" w:hAnsi="Arial" w:cs="Arial"/>
          <w:color w:val="000000"/>
          <w:sz w:val="32"/>
          <w:szCs w:val="32"/>
        </w:rPr>
        <w:t> «</w:t>
      </w:r>
      <w:r w:rsidRPr="00B36208">
        <w:rPr>
          <w:rStyle w:val="ac"/>
          <w:rFonts w:ascii="Arial" w:hAnsi="Arial" w:cs="Arial"/>
          <w:color w:val="000000"/>
          <w:sz w:val="32"/>
          <w:szCs w:val="32"/>
        </w:rPr>
        <w:t xml:space="preserve">Об утверждении </w:t>
      </w:r>
      <w:r w:rsidR="00A61C0C">
        <w:rPr>
          <w:rStyle w:val="ac"/>
          <w:rFonts w:ascii="Arial" w:hAnsi="Arial" w:cs="Arial"/>
          <w:color w:val="000000"/>
          <w:sz w:val="32"/>
          <w:szCs w:val="32"/>
        </w:rPr>
        <w:t>порядка организации и осуществления муниципального контроля</w:t>
      </w:r>
      <w:r w:rsidRPr="00B36208">
        <w:rPr>
          <w:rStyle w:val="ac"/>
          <w:rFonts w:ascii="Arial" w:hAnsi="Arial" w:cs="Arial"/>
          <w:color w:val="000000"/>
          <w:sz w:val="32"/>
          <w:szCs w:val="32"/>
        </w:rPr>
        <w:t xml:space="preserve"> в области торговой деятельности на территории муниципального образования «</w:t>
      </w:r>
      <w:r>
        <w:rPr>
          <w:rStyle w:val="ac"/>
          <w:rFonts w:ascii="Arial" w:hAnsi="Arial" w:cs="Arial"/>
          <w:color w:val="000000"/>
          <w:sz w:val="32"/>
          <w:szCs w:val="32"/>
        </w:rPr>
        <w:t>Панинский</w:t>
      </w:r>
      <w:r w:rsidRPr="00B36208">
        <w:rPr>
          <w:rStyle w:val="ac"/>
          <w:rFonts w:ascii="Arial" w:hAnsi="Arial" w:cs="Arial"/>
          <w:color w:val="000000"/>
          <w:sz w:val="32"/>
          <w:szCs w:val="32"/>
        </w:rPr>
        <w:t xml:space="preserve"> сельсовет» Медвенского района Курской области»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Style w:val="ac"/>
          <w:rFonts w:ascii="Arial" w:hAnsi="Arial" w:cs="Arial"/>
          <w:color w:val="000000"/>
        </w:rPr>
        <w:t> 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Style w:val="ac"/>
          <w:rFonts w:ascii="Arial" w:hAnsi="Arial" w:cs="Arial"/>
          <w:color w:val="000000"/>
        </w:rPr>
        <w:t> 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внесения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Уставом муниципального образования «</w:t>
      </w:r>
      <w:r>
        <w:rPr>
          <w:rFonts w:ascii="Arial" w:hAnsi="Arial" w:cs="Arial"/>
          <w:color w:val="000000"/>
        </w:rPr>
        <w:t>Панинский</w:t>
      </w:r>
      <w:r w:rsidRPr="00B36208">
        <w:rPr>
          <w:rFonts w:ascii="Arial" w:hAnsi="Arial" w:cs="Arial"/>
          <w:color w:val="000000"/>
        </w:rPr>
        <w:t xml:space="preserve"> сельсовет» Медвенского района Курской области, Администрация </w:t>
      </w:r>
      <w:r>
        <w:rPr>
          <w:rFonts w:ascii="Arial" w:hAnsi="Arial" w:cs="Arial"/>
          <w:color w:val="000000"/>
        </w:rPr>
        <w:t>Панинского</w:t>
      </w:r>
      <w:r w:rsidRPr="00B36208">
        <w:rPr>
          <w:rFonts w:ascii="Arial" w:hAnsi="Arial" w:cs="Arial"/>
          <w:color w:val="000000"/>
        </w:rPr>
        <w:t xml:space="preserve"> сельсовета Медвенского района ПОСТАНОВЛЯЕТ: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 xml:space="preserve">1. Внести в </w:t>
      </w:r>
      <w:r w:rsidR="00A61C0C">
        <w:rPr>
          <w:rFonts w:ascii="Arial" w:hAnsi="Arial" w:cs="Arial"/>
          <w:color w:val="000000"/>
        </w:rPr>
        <w:t>Порядок организации и</w:t>
      </w:r>
      <w:r w:rsidRPr="00B36208">
        <w:rPr>
          <w:rFonts w:ascii="Arial" w:hAnsi="Arial" w:cs="Arial"/>
          <w:color w:val="000000"/>
        </w:rPr>
        <w:t xml:space="preserve"> осуществления муниципального контроля в области торговой деятельности на территории муниципального образования «</w:t>
      </w:r>
      <w:r>
        <w:rPr>
          <w:rFonts w:ascii="Arial" w:hAnsi="Arial" w:cs="Arial"/>
          <w:color w:val="000000"/>
        </w:rPr>
        <w:t>Панинский</w:t>
      </w:r>
      <w:r w:rsidRPr="00B36208">
        <w:rPr>
          <w:rFonts w:ascii="Arial" w:hAnsi="Arial" w:cs="Arial"/>
          <w:color w:val="000000"/>
        </w:rPr>
        <w:t xml:space="preserve"> сельсовет» Медвенского района Курской области утвержденный постановлением Администрации </w:t>
      </w:r>
      <w:r>
        <w:rPr>
          <w:rFonts w:ascii="Arial" w:hAnsi="Arial" w:cs="Arial"/>
          <w:color w:val="000000"/>
        </w:rPr>
        <w:t>Панинского</w:t>
      </w:r>
      <w:r w:rsidRPr="00B36208">
        <w:rPr>
          <w:rFonts w:ascii="Arial" w:hAnsi="Arial" w:cs="Arial"/>
          <w:color w:val="000000"/>
        </w:rPr>
        <w:t xml:space="preserve"> сел</w:t>
      </w:r>
      <w:r>
        <w:rPr>
          <w:rFonts w:ascii="Arial" w:hAnsi="Arial" w:cs="Arial"/>
          <w:color w:val="000000"/>
        </w:rPr>
        <w:t>ьсовета Медвенского района от 16.04.2021 № 27</w:t>
      </w:r>
      <w:r w:rsidRPr="00B36208">
        <w:rPr>
          <w:rFonts w:ascii="Arial" w:hAnsi="Arial" w:cs="Arial"/>
          <w:color w:val="000000"/>
        </w:rPr>
        <w:t>-па  следующие изменения: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1.1. Пункт 2.3  «Срок осуществления муниципального контроля» дополнить абзацем следующего содержания: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«Срок проведения плановых проверок, дата которых наступает позже 30 июня 2021 года, не может превышать 10 рабочих дней с учетом особенностей исчисления предельных сроков, установленных законом.»;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1.2. В пункте 3.2. «Формирование ежегодного плана проведения проверок»: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а) подпункт 3.2.1. дополнить абзацами следующего содержания: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 xml:space="preserve">«3)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</w:t>
      </w:r>
      <w:r w:rsidRPr="00B36208">
        <w:rPr>
          <w:rFonts w:ascii="Arial" w:hAnsi="Arial" w:cs="Arial"/>
          <w:color w:val="000000"/>
        </w:rPr>
        <w:lastRenderedPageBreak/>
        <w:t>выполнения работ или предоставления услуг, требующих представления указанного уведомления.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При формировании ежегодных планов проверок в них не включаются плановые проверки в отношении субъектов малого предпринимательства, сведения о которых включены в единый реестр (с учетом установленных исключений, в частности, в отношении лиц с высоким уровнем риска, проверок, проводимых при осуществлении лицензионного контроля и т.д.)»;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б) подпункт 3.2.5. изложить в новой редакции: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«3.2.5.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деятельности, а также с наступлением обстоятельств непреодолимой силы.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После 1 июля 2021 года, но не позднее чем за 20 рабочих дней до даты начала проведения плановой выездной проверки. Включенной в ежегодный план на 2021 год, может быть принято решение о проведении вместо плановой проверки инспекционного визита.»;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в) дополнить пункт 3.2. подпунктом 3.2.6. следующего содержания: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«3.2.6.Внесение изменений в ежегодный план осуществляется решением органа муниципального контроля.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Сведения о внесенных в ежегодный план изменениях направляются в течение 3 рабочих дней со дня их внесения в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пунктом 6 Правил, утвержденных Постановлением Правительства РФ от 30.06.2010 № 489, в течение 5 рабочих дней со дня внесения изменений.»;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1.3. Подпункт 3.4.3 пункта 3.4. «Организация и проведение плановой проверки» добавить абзацем следующего содержания: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«Плановая проверка может проводиться с использованием средств дистанционного взаимодействия, в том числе аудио-или видеосвязи.».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2. Контроль за выполнением настоящего постановления оставляю за собой.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>
        <w:rPr>
          <w:rFonts w:ascii="Arial" w:hAnsi="Arial" w:cs="Arial"/>
          <w:color w:val="000000"/>
        </w:rPr>
        <w:t>Панинский</w:t>
      </w:r>
      <w:r w:rsidRPr="00B36208">
        <w:rPr>
          <w:rFonts w:ascii="Arial" w:hAnsi="Arial" w:cs="Arial"/>
          <w:color w:val="000000"/>
        </w:rPr>
        <w:t xml:space="preserve"> сельсовет» Медвенского района Курской области в сети «Интернет».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 </w:t>
      </w:r>
    </w:p>
    <w:p w:rsidR="00B36208" w:rsidRPr="00B36208" w:rsidRDefault="00B36208" w:rsidP="00B3620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6208">
        <w:rPr>
          <w:rFonts w:ascii="Arial" w:hAnsi="Arial" w:cs="Arial"/>
          <w:color w:val="000000"/>
        </w:rPr>
        <w:t> </w:t>
      </w:r>
    </w:p>
    <w:p w:rsidR="00FD5BA0" w:rsidRPr="00B36208" w:rsidRDefault="00FD5BA0" w:rsidP="00FD5B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BA0" w:rsidRPr="00B36208" w:rsidRDefault="00FD5BA0" w:rsidP="00FD5B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208">
        <w:rPr>
          <w:rFonts w:ascii="Arial" w:hAnsi="Arial" w:cs="Arial"/>
          <w:sz w:val="24"/>
          <w:szCs w:val="24"/>
        </w:rPr>
        <w:t xml:space="preserve">Глава </w:t>
      </w:r>
      <w:r w:rsidR="005F6BD7" w:rsidRPr="00B36208">
        <w:rPr>
          <w:rFonts w:ascii="Arial" w:hAnsi="Arial" w:cs="Arial"/>
          <w:sz w:val="24"/>
          <w:szCs w:val="24"/>
        </w:rPr>
        <w:t>Панинского</w:t>
      </w:r>
      <w:r w:rsidRPr="00B36208">
        <w:rPr>
          <w:rFonts w:ascii="Arial" w:hAnsi="Arial" w:cs="Arial"/>
          <w:sz w:val="24"/>
          <w:szCs w:val="24"/>
        </w:rPr>
        <w:t xml:space="preserve"> сельсовета</w:t>
      </w:r>
    </w:p>
    <w:p w:rsidR="00FD5BA0" w:rsidRPr="00B36208" w:rsidRDefault="00FD5BA0" w:rsidP="00B362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208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                </w:t>
      </w:r>
      <w:r w:rsidR="005F6BD7" w:rsidRPr="00B36208">
        <w:rPr>
          <w:rFonts w:ascii="Arial" w:hAnsi="Arial" w:cs="Arial"/>
          <w:sz w:val="24"/>
          <w:szCs w:val="24"/>
        </w:rPr>
        <w:t>Н.В. Епишев</w:t>
      </w:r>
    </w:p>
    <w:sectPr w:rsidR="00FD5BA0" w:rsidRPr="00B36208" w:rsidSect="00B3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1EB" w:rsidRDefault="003401EB" w:rsidP="00957924">
      <w:pPr>
        <w:spacing w:after="0" w:line="240" w:lineRule="auto"/>
      </w:pPr>
      <w:r>
        <w:separator/>
      </w:r>
    </w:p>
  </w:endnote>
  <w:endnote w:type="continuationSeparator" w:id="1">
    <w:p w:rsidR="003401EB" w:rsidRDefault="003401EB" w:rsidP="0095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1EB" w:rsidRDefault="003401EB" w:rsidP="00957924">
      <w:pPr>
        <w:spacing w:after="0" w:line="240" w:lineRule="auto"/>
      </w:pPr>
      <w:r>
        <w:separator/>
      </w:r>
    </w:p>
  </w:footnote>
  <w:footnote w:type="continuationSeparator" w:id="1">
    <w:p w:rsidR="003401EB" w:rsidRDefault="003401EB" w:rsidP="0095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659"/>
    <w:multiLevelType w:val="multilevel"/>
    <w:tmpl w:val="4D4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4164"/>
    <w:multiLevelType w:val="multilevel"/>
    <w:tmpl w:val="D4C6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A1B30"/>
    <w:multiLevelType w:val="multilevel"/>
    <w:tmpl w:val="8D0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85723"/>
    <w:multiLevelType w:val="multilevel"/>
    <w:tmpl w:val="4E7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0B02"/>
    <w:rsid w:val="0000056B"/>
    <w:rsid w:val="00011E5C"/>
    <w:rsid w:val="00016319"/>
    <w:rsid w:val="000175D3"/>
    <w:rsid w:val="00027965"/>
    <w:rsid w:val="00031C48"/>
    <w:rsid w:val="0003576E"/>
    <w:rsid w:val="00035808"/>
    <w:rsid w:val="00037F7F"/>
    <w:rsid w:val="00042FB8"/>
    <w:rsid w:val="00047533"/>
    <w:rsid w:val="00094FC5"/>
    <w:rsid w:val="000953E9"/>
    <w:rsid w:val="00096220"/>
    <w:rsid w:val="0009653E"/>
    <w:rsid w:val="000A16F3"/>
    <w:rsid w:val="000A2C18"/>
    <w:rsid w:val="000A684A"/>
    <w:rsid w:val="000A75D1"/>
    <w:rsid w:val="000A763B"/>
    <w:rsid w:val="000B6953"/>
    <w:rsid w:val="000C0D35"/>
    <w:rsid w:val="000C2200"/>
    <w:rsid w:val="000C5B39"/>
    <w:rsid w:val="000D4AE4"/>
    <w:rsid w:val="000D5652"/>
    <w:rsid w:val="000D6F51"/>
    <w:rsid w:val="00101C0A"/>
    <w:rsid w:val="00102DC8"/>
    <w:rsid w:val="00111D69"/>
    <w:rsid w:val="00116672"/>
    <w:rsid w:val="00125102"/>
    <w:rsid w:val="001458EF"/>
    <w:rsid w:val="0015310A"/>
    <w:rsid w:val="00155412"/>
    <w:rsid w:val="00166F14"/>
    <w:rsid w:val="00183C75"/>
    <w:rsid w:val="00192E14"/>
    <w:rsid w:val="001957EA"/>
    <w:rsid w:val="001A0F22"/>
    <w:rsid w:val="001A61E4"/>
    <w:rsid w:val="001A79C5"/>
    <w:rsid w:val="001C202F"/>
    <w:rsid w:val="001C49AF"/>
    <w:rsid w:val="001C68D6"/>
    <w:rsid w:val="001C7566"/>
    <w:rsid w:val="001E2897"/>
    <w:rsid w:val="001E35BF"/>
    <w:rsid w:val="001F2F72"/>
    <w:rsid w:val="001F6D95"/>
    <w:rsid w:val="001F797B"/>
    <w:rsid w:val="00225453"/>
    <w:rsid w:val="00240663"/>
    <w:rsid w:val="002412BD"/>
    <w:rsid w:val="00242651"/>
    <w:rsid w:val="00244FAC"/>
    <w:rsid w:val="002630F5"/>
    <w:rsid w:val="00265C7E"/>
    <w:rsid w:val="00272AD0"/>
    <w:rsid w:val="00282835"/>
    <w:rsid w:val="00294019"/>
    <w:rsid w:val="002A015B"/>
    <w:rsid w:val="002A5CAF"/>
    <w:rsid w:val="002A668D"/>
    <w:rsid w:val="002A682C"/>
    <w:rsid w:val="002B6505"/>
    <w:rsid w:val="002C19A4"/>
    <w:rsid w:val="002C5360"/>
    <w:rsid w:val="002D2B44"/>
    <w:rsid w:val="002F7120"/>
    <w:rsid w:val="0030039C"/>
    <w:rsid w:val="00306D0A"/>
    <w:rsid w:val="003401EB"/>
    <w:rsid w:val="00373D85"/>
    <w:rsid w:val="00374480"/>
    <w:rsid w:val="0037639F"/>
    <w:rsid w:val="003A0EAF"/>
    <w:rsid w:val="003A2488"/>
    <w:rsid w:val="003B0851"/>
    <w:rsid w:val="003B263E"/>
    <w:rsid w:val="003B5561"/>
    <w:rsid w:val="003B6A95"/>
    <w:rsid w:val="003B747E"/>
    <w:rsid w:val="003C1F16"/>
    <w:rsid w:val="003C631F"/>
    <w:rsid w:val="003D7575"/>
    <w:rsid w:val="003E4F47"/>
    <w:rsid w:val="003E6150"/>
    <w:rsid w:val="003E7668"/>
    <w:rsid w:val="00404878"/>
    <w:rsid w:val="0041258B"/>
    <w:rsid w:val="004158E9"/>
    <w:rsid w:val="00421C72"/>
    <w:rsid w:val="004230ED"/>
    <w:rsid w:val="00432536"/>
    <w:rsid w:val="0044628A"/>
    <w:rsid w:val="00450403"/>
    <w:rsid w:val="00457ECA"/>
    <w:rsid w:val="004634FE"/>
    <w:rsid w:val="00475A9F"/>
    <w:rsid w:val="00492C55"/>
    <w:rsid w:val="004935D3"/>
    <w:rsid w:val="00495035"/>
    <w:rsid w:val="004B2424"/>
    <w:rsid w:val="004C3B28"/>
    <w:rsid w:val="004D64C9"/>
    <w:rsid w:val="004E0629"/>
    <w:rsid w:val="004F325C"/>
    <w:rsid w:val="004F4624"/>
    <w:rsid w:val="004F63B3"/>
    <w:rsid w:val="004F7B23"/>
    <w:rsid w:val="00501361"/>
    <w:rsid w:val="00502EEE"/>
    <w:rsid w:val="00506AC3"/>
    <w:rsid w:val="00510A6B"/>
    <w:rsid w:val="00510C71"/>
    <w:rsid w:val="00512449"/>
    <w:rsid w:val="00513150"/>
    <w:rsid w:val="00514218"/>
    <w:rsid w:val="00520A6C"/>
    <w:rsid w:val="00527A14"/>
    <w:rsid w:val="00547A47"/>
    <w:rsid w:val="00555B7A"/>
    <w:rsid w:val="00560B66"/>
    <w:rsid w:val="00566C06"/>
    <w:rsid w:val="00567A38"/>
    <w:rsid w:val="00577CF5"/>
    <w:rsid w:val="0058175C"/>
    <w:rsid w:val="005A1212"/>
    <w:rsid w:val="005B103C"/>
    <w:rsid w:val="005B43BA"/>
    <w:rsid w:val="005B6785"/>
    <w:rsid w:val="005C5ACE"/>
    <w:rsid w:val="005F6BD7"/>
    <w:rsid w:val="00611FD6"/>
    <w:rsid w:val="00614DFA"/>
    <w:rsid w:val="00615CED"/>
    <w:rsid w:val="006314B3"/>
    <w:rsid w:val="006400B9"/>
    <w:rsid w:val="006551AF"/>
    <w:rsid w:val="0065578B"/>
    <w:rsid w:val="00655925"/>
    <w:rsid w:val="00656125"/>
    <w:rsid w:val="00657BD1"/>
    <w:rsid w:val="0066575D"/>
    <w:rsid w:val="0068020F"/>
    <w:rsid w:val="0068200A"/>
    <w:rsid w:val="00682056"/>
    <w:rsid w:val="006965E6"/>
    <w:rsid w:val="006A23E8"/>
    <w:rsid w:val="006B3FFE"/>
    <w:rsid w:val="006E6518"/>
    <w:rsid w:val="00704EF2"/>
    <w:rsid w:val="0070760E"/>
    <w:rsid w:val="00715BA3"/>
    <w:rsid w:val="0073194B"/>
    <w:rsid w:val="00735D58"/>
    <w:rsid w:val="007466EB"/>
    <w:rsid w:val="0075140D"/>
    <w:rsid w:val="00751BAE"/>
    <w:rsid w:val="007616F9"/>
    <w:rsid w:val="007721B6"/>
    <w:rsid w:val="00773CF5"/>
    <w:rsid w:val="00781787"/>
    <w:rsid w:val="007A2530"/>
    <w:rsid w:val="007B0614"/>
    <w:rsid w:val="007B3942"/>
    <w:rsid w:val="007B7516"/>
    <w:rsid w:val="007C6646"/>
    <w:rsid w:val="007C6872"/>
    <w:rsid w:val="007C6A80"/>
    <w:rsid w:val="007D11D8"/>
    <w:rsid w:val="007D6CF8"/>
    <w:rsid w:val="007E6475"/>
    <w:rsid w:val="007F7063"/>
    <w:rsid w:val="00803252"/>
    <w:rsid w:val="00814A35"/>
    <w:rsid w:val="008162A5"/>
    <w:rsid w:val="008201E2"/>
    <w:rsid w:val="00820783"/>
    <w:rsid w:val="00851DC7"/>
    <w:rsid w:val="008578F0"/>
    <w:rsid w:val="00865B9E"/>
    <w:rsid w:val="008711C4"/>
    <w:rsid w:val="008774A2"/>
    <w:rsid w:val="008819C7"/>
    <w:rsid w:val="00890D74"/>
    <w:rsid w:val="00892404"/>
    <w:rsid w:val="008A2B15"/>
    <w:rsid w:val="008A2C89"/>
    <w:rsid w:val="008A3320"/>
    <w:rsid w:val="008B1C8F"/>
    <w:rsid w:val="008D42C1"/>
    <w:rsid w:val="008D60D1"/>
    <w:rsid w:val="008E76F2"/>
    <w:rsid w:val="008F3D33"/>
    <w:rsid w:val="008F7525"/>
    <w:rsid w:val="00900589"/>
    <w:rsid w:val="0090214B"/>
    <w:rsid w:val="00904F06"/>
    <w:rsid w:val="00931865"/>
    <w:rsid w:val="00931CAE"/>
    <w:rsid w:val="0094272F"/>
    <w:rsid w:val="00953871"/>
    <w:rsid w:val="00953B42"/>
    <w:rsid w:val="00957924"/>
    <w:rsid w:val="009623B2"/>
    <w:rsid w:val="009655B0"/>
    <w:rsid w:val="00967C0E"/>
    <w:rsid w:val="009724C4"/>
    <w:rsid w:val="00981A0B"/>
    <w:rsid w:val="00984830"/>
    <w:rsid w:val="00987791"/>
    <w:rsid w:val="00990356"/>
    <w:rsid w:val="0099736D"/>
    <w:rsid w:val="009C550E"/>
    <w:rsid w:val="009C7C22"/>
    <w:rsid w:val="009D0AD0"/>
    <w:rsid w:val="009D3B68"/>
    <w:rsid w:val="009D747D"/>
    <w:rsid w:val="009D776F"/>
    <w:rsid w:val="009E6267"/>
    <w:rsid w:val="00A00D56"/>
    <w:rsid w:val="00A121B3"/>
    <w:rsid w:val="00A15DCE"/>
    <w:rsid w:val="00A22AF5"/>
    <w:rsid w:val="00A2444D"/>
    <w:rsid w:val="00A3242B"/>
    <w:rsid w:val="00A35BAE"/>
    <w:rsid w:val="00A36A45"/>
    <w:rsid w:val="00A408BC"/>
    <w:rsid w:val="00A4157F"/>
    <w:rsid w:val="00A45324"/>
    <w:rsid w:val="00A61C0C"/>
    <w:rsid w:val="00A9246F"/>
    <w:rsid w:val="00AA1BB4"/>
    <w:rsid w:val="00AA3C31"/>
    <w:rsid w:val="00AB0113"/>
    <w:rsid w:val="00AB55B7"/>
    <w:rsid w:val="00AB6330"/>
    <w:rsid w:val="00AC08DD"/>
    <w:rsid w:val="00AC0B9A"/>
    <w:rsid w:val="00AC31FE"/>
    <w:rsid w:val="00AC42BA"/>
    <w:rsid w:val="00AD17FA"/>
    <w:rsid w:val="00AD272E"/>
    <w:rsid w:val="00AD667B"/>
    <w:rsid w:val="00AE046B"/>
    <w:rsid w:val="00AF533A"/>
    <w:rsid w:val="00AF7995"/>
    <w:rsid w:val="00B119F6"/>
    <w:rsid w:val="00B21BE4"/>
    <w:rsid w:val="00B24F15"/>
    <w:rsid w:val="00B36208"/>
    <w:rsid w:val="00B40624"/>
    <w:rsid w:val="00B435A9"/>
    <w:rsid w:val="00B510A0"/>
    <w:rsid w:val="00B60055"/>
    <w:rsid w:val="00B64CE9"/>
    <w:rsid w:val="00B76475"/>
    <w:rsid w:val="00B82ECF"/>
    <w:rsid w:val="00B90790"/>
    <w:rsid w:val="00BA0B02"/>
    <w:rsid w:val="00BB3325"/>
    <w:rsid w:val="00BB52EE"/>
    <w:rsid w:val="00BB5A31"/>
    <w:rsid w:val="00BC2A6B"/>
    <w:rsid w:val="00BE2EA1"/>
    <w:rsid w:val="00BF36AD"/>
    <w:rsid w:val="00C1082A"/>
    <w:rsid w:val="00C15BCB"/>
    <w:rsid w:val="00C15C86"/>
    <w:rsid w:val="00C2191F"/>
    <w:rsid w:val="00C26AC8"/>
    <w:rsid w:val="00C309A5"/>
    <w:rsid w:val="00C32CE7"/>
    <w:rsid w:val="00C32EF3"/>
    <w:rsid w:val="00C341D6"/>
    <w:rsid w:val="00C403EC"/>
    <w:rsid w:val="00C43B42"/>
    <w:rsid w:val="00C57731"/>
    <w:rsid w:val="00C60E5F"/>
    <w:rsid w:val="00C6719F"/>
    <w:rsid w:val="00C95AB8"/>
    <w:rsid w:val="00CA0706"/>
    <w:rsid w:val="00CA0BFA"/>
    <w:rsid w:val="00CA4508"/>
    <w:rsid w:val="00CB5171"/>
    <w:rsid w:val="00CC0439"/>
    <w:rsid w:val="00CC424B"/>
    <w:rsid w:val="00CD1BF3"/>
    <w:rsid w:val="00CD4F1F"/>
    <w:rsid w:val="00CD76B6"/>
    <w:rsid w:val="00CF00AE"/>
    <w:rsid w:val="00CF298F"/>
    <w:rsid w:val="00D0650E"/>
    <w:rsid w:val="00D0779C"/>
    <w:rsid w:val="00D14A7A"/>
    <w:rsid w:val="00D22191"/>
    <w:rsid w:val="00D22A7F"/>
    <w:rsid w:val="00D2561E"/>
    <w:rsid w:val="00D32D22"/>
    <w:rsid w:val="00D46320"/>
    <w:rsid w:val="00D52770"/>
    <w:rsid w:val="00D64C34"/>
    <w:rsid w:val="00D67A24"/>
    <w:rsid w:val="00D848AD"/>
    <w:rsid w:val="00D93073"/>
    <w:rsid w:val="00D93150"/>
    <w:rsid w:val="00DA4DA3"/>
    <w:rsid w:val="00DA6123"/>
    <w:rsid w:val="00DD36FE"/>
    <w:rsid w:val="00DD40C9"/>
    <w:rsid w:val="00DF29D7"/>
    <w:rsid w:val="00DF4EFF"/>
    <w:rsid w:val="00E25E08"/>
    <w:rsid w:val="00E402EC"/>
    <w:rsid w:val="00E43C86"/>
    <w:rsid w:val="00E4466D"/>
    <w:rsid w:val="00E455D0"/>
    <w:rsid w:val="00E478A9"/>
    <w:rsid w:val="00E511E8"/>
    <w:rsid w:val="00E51A7F"/>
    <w:rsid w:val="00E57B86"/>
    <w:rsid w:val="00E643CB"/>
    <w:rsid w:val="00E64ACF"/>
    <w:rsid w:val="00E65FEA"/>
    <w:rsid w:val="00E66105"/>
    <w:rsid w:val="00E71ACB"/>
    <w:rsid w:val="00E7573F"/>
    <w:rsid w:val="00E8105A"/>
    <w:rsid w:val="00E8317F"/>
    <w:rsid w:val="00E95B40"/>
    <w:rsid w:val="00EA614F"/>
    <w:rsid w:val="00EA6315"/>
    <w:rsid w:val="00EA6C6F"/>
    <w:rsid w:val="00EB4BA8"/>
    <w:rsid w:val="00EC2D42"/>
    <w:rsid w:val="00EC42A4"/>
    <w:rsid w:val="00ED5434"/>
    <w:rsid w:val="00ED78C1"/>
    <w:rsid w:val="00EF4ACE"/>
    <w:rsid w:val="00EF7EDA"/>
    <w:rsid w:val="00F04EE8"/>
    <w:rsid w:val="00F04FCB"/>
    <w:rsid w:val="00F058AC"/>
    <w:rsid w:val="00F22D6C"/>
    <w:rsid w:val="00F26383"/>
    <w:rsid w:val="00F44D9A"/>
    <w:rsid w:val="00F47B33"/>
    <w:rsid w:val="00F5075B"/>
    <w:rsid w:val="00F51DB1"/>
    <w:rsid w:val="00F604A7"/>
    <w:rsid w:val="00F71904"/>
    <w:rsid w:val="00F75F28"/>
    <w:rsid w:val="00F855DC"/>
    <w:rsid w:val="00F945CD"/>
    <w:rsid w:val="00F94BC3"/>
    <w:rsid w:val="00F967DF"/>
    <w:rsid w:val="00F97FBB"/>
    <w:rsid w:val="00FC4DF1"/>
    <w:rsid w:val="00FC5237"/>
    <w:rsid w:val="00FC71D7"/>
    <w:rsid w:val="00FD3848"/>
    <w:rsid w:val="00FD4461"/>
    <w:rsid w:val="00FD5BA0"/>
    <w:rsid w:val="00FE0B7F"/>
    <w:rsid w:val="00FE1C0A"/>
    <w:rsid w:val="00FE34B8"/>
    <w:rsid w:val="00FE7401"/>
    <w:rsid w:val="00FF2235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AC"/>
  </w:style>
  <w:style w:type="paragraph" w:styleId="1">
    <w:name w:val="heading 1"/>
    <w:basedOn w:val="a"/>
    <w:next w:val="a"/>
    <w:link w:val="10"/>
    <w:qFormat/>
    <w:rsid w:val="00CC0439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04E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C34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B2"/>
    <w:rPr>
      <w:rFonts w:ascii="Tahoma" w:hAnsi="Tahoma" w:cs="Tahoma"/>
      <w:sz w:val="16"/>
      <w:szCs w:val="16"/>
    </w:rPr>
  </w:style>
  <w:style w:type="paragraph" w:customStyle="1" w:styleId="5ebd2">
    <w:name w:val="Ос5ebdовной текст 2"/>
    <w:basedOn w:val="a"/>
    <w:rsid w:val="00016319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styleId="a6">
    <w:name w:val="Normal (Web)"/>
    <w:basedOn w:val="a"/>
    <w:uiPriority w:val="99"/>
    <w:unhideWhenUsed/>
    <w:rsid w:val="0001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sid w:val="009579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5792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957924"/>
    <w:rPr>
      <w:vertAlign w:val="superscript"/>
    </w:rPr>
  </w:style>
  <w:style w:type="character" w:customStyle="1" w:styleId="10">
    <w:name w:val="Заголовок 1 Знак"/>
    <w:basedOn w:val="a0"/>
    <w:link w:val="1"/>
    <w:rsid w:val="00CC04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CD1B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BF36AD"/>
    <w:pPr>
      <w:ind w:left="720"/>
      <w:contextualSpacing/>
    </w:pPr>
  </w:style>
  <w:style w:type="paragraph" w:customStyle="1" w:styleId="Default">
    <w:name w:val="Default"/>
    <w:rsid w:val="00631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1C49AF"/>
    <w:rPr>
      <w:b/>
      <w:bCs/>
    </w:rPr>
  </w:style>
  <w:style w:type="paragraph" w:styleId="ad">
    <w:name w:val="Title"/>
    <w:basedOn w:val="a"/>
    <w:link w:val="ae"/>
    <w:qFormat/>
    <w:rsid w:val="0009622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96220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Hyperlink"/>
    <w:basedOn w:val="a0"/>
    <w:uiPriority w:val="99"/>
    <w:semiHidden/>
    <w:unhideWhenUsed/>
    <w:rsid w:val="005B10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F70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a0"/>
    <w:rsid w:val="00FE1C0A"/>
  </w:style>
  <w:style w:type="character" w:customStyle="1" w:styleId="path">
    <w:name w:val="path"/>
    <w:basedOn w:val="a0"/>
    <w:rsid w:val="00031C48"/>
  </w:style>
  <w:style w:type="character" w:styleId="af0">
    <w:name w:val="Emphasis"/>
    <w:basedOn w:val="a0"/>
    <w:uiPriority w:val="20"/>
    <w:qFormat/>
    <w:rsid w:val="00FD5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3BFC-8ABE-46B9-9A06-D5A61C6C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2021-03-25T13:07:00Z</cp:lastPrinted>
  <dcterms:created xsi:type="dcterms:W3CDTF">2021-06-30T12:06:00Z</dcterms:created>
  <dcterms:modified xsi:type="dcterms:W3CDTF">2021-06-30T12:06:00Z</dcterms:modified>
</cp:coreProperties>
</file>