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AB69D5">
        <w:rPr>
          <w:rFonts w:ascii="Arial" w:hAnsi="Arial" w:cs="Arial"/>
          <w:b/>
          <w:sz w:val="32"/>
          <w:szCs w:val="32"/>
        </w:rPr>
        <w:t>8/30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B69D5">
        <w:rPr>
          <w:rStyle w:val="a8"/>
          <w:rFonts w:ascii="Arial" w:hAnsi="Arial" w:cs="Arial"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r>
        <w:rPr>
          <w:rStyle w:val="a8"/>
          <w:rFonts w:ascii="Arial" w:hAnsi="Arial" w:cs="Arial"/>
          <w:color w:val="000000"/>
          <w:sz w:val="32"/>
          <w:szCs w:val="32"/>
        </w:rPr>
        <w:t>Панинского</w:t>
      </w:r>
      <w:r w:rsidRPr="00AB69D5">
        <w:rPr>
          <w:rStyle w:val="a8"/>
          <w:rFonts w:ascii="Arial" w:hAnsi="Arial" w:cs="Arial"/>
          <w:color w:val="000000"/>
          <w:sz w:val="32"/>
          <w:szCs w:val="32"/>
        </w:rPr>
        <w:t xml:space="preserve"> сел</w:t>
      </w:r>
      <w:r>
        <w:rPr>
          <w:rStyle w:val="a8"/>
          <w:rFonts w:ascii="Arial" w:hAnsi="Arial" w:cs="Arial"/>
          <w:color w:val="000000"/>
          <w:sz w:val="32"/>
          <w:szCs w:val="32"/>
        </w:rPr>
        <w:t>ьсовета Медвенского района от 30.04.2021 № 49/233</w:t>
      </w:r>
      <w:r w:rsidRPr="00AB69D5">
        <w:rPr>
          <w:rStyle w:val="a8"/>
          <w:rFonts w:ascii="Arial" w:hAnsi="Arial" w:cs="Arial"/>
          <w:color w:val="000000"/>
          <w:sz w:val="32"/>
          <w:szCs w:val="32"/>
        </w:rPr>
        <w:t xml:space="preserve"> «Об утверждении Положения о бюджетном процессе в муниципальном образовании «</w:t>
      </w:r>
      <w:r>
        <w:rPr>
          <w:rStyle w:val="a8"/>
          <w:rFonts w:ascii="Arial" w:hAnsi="Arial" w:cs="Arial"/>
          <w:color w:val="000000"/>
          <w:sz w:val="32"/>
          <w:szCs w:val="32"/>
        </w:rPr>
        <w:t>Панинский</w:t>
      </w:r>
      <w:r w:rsidRPr="00AB69D5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Медвенского района Курской области»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Style w:val="a8"/>
          <w:rFonts w:ascii="Arial" w:hAnsi="Arial" w:cs="Arial"/>
          <w:color w:val="000000"/>
        </w:rPr>
        <w:t> 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Style w:val="a8"/>
          <w:rFonts w:ascii="Arial" w:hAnsi="Arial" w:cs="Arial"/>
          <w:color w:val="000000"/>
        </w:rPr>
        <w:t> 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AB69D5">
        <w:rPr>
          <w:rFonts w:ascii="Arial" w:hAnsi="Arial" w:cs="Arial"/>
          <w:color w:val="000000"/>
        </w:rPr>
        <w:t xml:space="preserve"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Собрание депутатов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</w:t>
      </w:r>
      <w:proofErr w:type="gramEnd"/>
      <w:r w:rsidRPr="00AB69D5">
        <w:rPr>
          <w:rFonts w:ascii="Arial" w:hAnsi="Arial" w:cs="Arial"/>
          <w:color w:val="000000"/>
        </w:rPr>
        <w:t xml:space="preserve"> района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РЕШИЛО: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1.Внести в Положение о бюджетном процессе в муниц</w:t>
      </w:r>
      <w:r>
        <w:rPr>
          <w:rFonts w:ascii="Arial" w:hAnsi="Arial" w:cs="Arial"/>
          <w:color w:val="000000"/>
        </w:rPr>
        <w:t>ипальном образовании «Панинский</w:t>
      </w:r>
      <w:r w:rsidRPr="00AB69D5">
        <w:rPr>
          <w:rFonts w:ascii="Arial" w:hAnsi="Arial" w:cs="Arial"/>
          <w:color w:val="000000"/>
        </w:rPr>
        <w:t xml:space="preserve"> сельсовет» Медвенского района Курской области, утвержденное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30.04</w:t>
      </w:r>
      <w:r w:rsidRPr="00AB69D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2021 № 49/233</w:t>
      </w:r>
      <w:r w:rsidRPr="00AB69D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 последующими изменениями и дополнениями</w:t>
      </w:r>
      <w:r w:rsidRPr="00AB69D5">
        <w:rPr>
          <w:rFonts w:ascii="Arial" w:hAnsi="Arial" w:cs="Arial"/>
          <w:color w:val="000000"/>
        </w:rPr>
        <w:t>) следующие изменения и дополнения: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1.1.статью 13.1 «Долгосрочное бюджетное планирование» изложить в следующей редакции: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«Статья 13.1 Долгосрочное бюджетное планирование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 xml:space="preserve">1. Долгосрочное бюджетное планирование в </w:t>
      </w:r>
      <w:r>
        <w:rPr>
          <w:rFonts w:ascii="Arial" w:hAnsi="Arial" w:cs="Arial"/>
          <w:color w:val="000000"/>
        </w:rPr>
        <w:t>Панинском</w:t>
      </w:r>
      <w:r w:rsidRPr="00AB69D5">
        <w:rPr>
          <w:rFonts w:ascii="Arial" w:hAnsi="Arial" w:cs="Arial"/>
          <w:color w:val="000000"/>
        </w:rPr>
        <w:t xml:space="preserve"> сельсовете Медвенского района Курской области осуществляется путем формирования бюджетного прогноза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</w:t>
      </w:r>
      <w:proofErr w:type="gramStart"/>
      <w:r w:rsidRPr="00AB69D5">
        <w:rPr>
          <w:rFonts w:ascii="Arial" w:hAnsi="Arial" w:cs="Arial"/>
          <w:color w:val="000000"/>
        </w:rPr>
        <w:t>долгосрочный</w:t>
      </w:r>
      <w:proofErr w:type="gramEnd"/>
      <w:r w:rsidRPr="00AB69D5">
        <w:rPr>
          <w:rFonts w:ascii="Arial" w:hAnsi="Arial" w:cs="Arial"/>
          <w:color w:val="000000"/>
        </w:rPr>
        <w:t xml:space="preserve"> период. 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Pr="00AB69D5">
        <w:rPr>
          <w:rFonts w:ascii="Arial" w:hAnsi="Arial" w:cs="Arial"/>
          <w:color w:val="000000"/>
        </w:rPr>
        <w:t xml:space="preserve">Бюджетный прогноз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r>
        <w:rPr>
          <w:rFonts w:ascii="Arial" w:hAnsi="Arial" w:cs="Arial"/>
          <w:color w:val="000000"/>
        </w:rPr>
        <w:t xml:space="preserve">Панинского </w:t>
      </w:r>
      <w:r w:rsidRPr="00AB69D5">
        <w:rPr>
          <w:rFonts w:ascii="Arial" w:hAnsi="Arial" w:cs="Arial"/>
          <w:color w:val="000000"/>
        </w:rPr>
        <w:t>сельсовета Медвенского района Курской области на соответствующий период.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 xml:space="preserve">Бюджетный прогноз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долгосрочный период может быть изменен с учетом изменения прогноза социально-экономического развития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соответствующий период и принятого решения о бюджете </w:t>
      </w:r>
      <w:r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без продления периода его действия. 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lastRenderedPageBreak/>
        <w:t>3.</w:t>
      </w:r>
      <w:r w:rsidR="00A346CE">
        <w:rPr>
          <w:rFonts w:ascii="Arial" w:hAnsi="Arial" w:cs="Arial"/>
          <w:color w:val="000000"/>
        </w:rPr>
        <w:t xml:space="preserve"> </w:t>
      </w:r>
      <w:r w:rsidRPr="00AB69D5">
        <w:rPr>
          <w:rFonts w:ascii="Arial" w:hAnsi="Arial" w:cs="Arial"/>
          <w:color w:val="000000"/>
        </w:rPr>
        <w:t xml:space="preserve">Порядок разработки и утверждения, период действия, а также требования к составу и содержанию бюджетного прогноза </w:t>
      </w:r>
      <w:r w:rsidR="00A346CE"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долгосрочный период устанавливаются Администрацией </w:t>
      </w:r>
      <w:r w:rsidR="00A346CE"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с соблюдением требований Бюджетного кодекса Российской Федерации. 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>4.</w:t>
      </w:r>
      <w:r w:rsidR="00A346CE">
        <w:rPr>
          <w:rFonts w:ascii="Arial" w:hAnsi="Arial" w:cs="Arial"/>
          <w:color w:val="000000"/>
        </w:rPr>
        <w:t xml:space="preserve"> </w:t>
      </w:r>
      <w:r w:rsidRPr="00AB69D5">
        <w:rPr>
          <w:rFonts w:ascii="Arial" w:hAnsi="Arial" w:cs="Arial"/>
          <w:color w:val="000000"/>
        </w:rPr>
        <w:t xml:space="preserve">Бюджетный прогноз (изменения бюджетного прогноза) </w:t>
      </w:r>
      <w:r w:rsidR="00A346CE"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 на долгосрочный период утверждается (утверждаются) Администрацией </w:t>
      </w:r>
      <w:r w:rsidR="00A346CE"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в </w:t>
      </w:r>
      <w:proofErr w:type="gramStart"/>
      <w:r w:rsidRPr="00AB69D5">
        <w:rPr>
          <w:rFonts w:ascii="Arial" w:hAnsi="Arial" w:cs="Arial"/>
          <w:color w:val="000000"/>
        </w:rPr>
        <w:t>срок</w:t>
      </w:r>
      <w:proofErr w:type="gramEnd"/>
      <w:r w:rsidRPr="00AB69D5">
        <w:rPr>
          <w:rFonts w:ascii="Arial" w:hAnsi="Arial" w:cs="Arial"/>
          <w:color w:val="000000"/>
        </w:rPr>
        <w:t xml:space="preserve"> не превышающий двух месяцев со дня официального опубликования решения о бюджете </w:t>
      </w:r>
      <w:r w:rsidR="00A346CE">
        <w:rPr>
          <w:rFonts w:ascii="Arial" w:hAnsi="Arial" w:cs="Arial"/>
          <w:color w:val="000000"/>
        </w:rPr>
        <w:t>Панинского</w:t>
      </w:r>
      <w:r w:rsidRPr="00AB69D5">
        <w:rPr>
          <w:rFonts w:ascii="Arial" w:hAnsi="Arial" w:cs="Arial"/>
          <w:color w:val="000000"/>
        </w:rPr>
        <w:t xml:space="preserve"> сельсовета Медвенского района Курской области.».</w:t>
      </w:r>
    </w:p>
    <w:p w:rsidR="00AB69D5" w:rsidRPr="00AB69D5" w:rsidRDefault="00AB69D5" w:rsidP="00AB69D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69D5">
        <w:rPr>
          <w:rFonts w:ascii="Arial" w:hAnsi="Arial" w:cs="Arial"/>
          <w:color w:val="000000"/>
        </w:rPr>
        <w:t xml:space="preserve">2. Настоящее решение вступает в силу со дня его подписания и подлежит размещению на официальном </w:t>
      </w:r>
      <w:proofErr w:type="gramStart"/>
      <w:r w:rsidRPr="00AB69D5">
        <w:rPr>
          <w:rFonts w:ascii="Arial" w:hAnsi="Arial" w:cs="Arial"/>
          <w:color w:val="000000"/>
        </w:rPr>
        <w:t>сайте</w:t>
      </w:r>
      <w:proofErr w:type="gramEnd"/>
      <w:r w:rsidRPr="00AB69D5">
        <w:rPr>
          <w:rFonts w:ascii="Arial" w:hAnsi="Arial" w:cs="Arial"/>
          <w:color w:val="000000"/>
        </w:rPr>
        <w:t xml:space="preserve"> муниципального образования «</w:t>
      </w:r>
      <w:r w:rsidR="00A346CE">
        <w:rPr>
          <w:rFonts w:ascii="Arial" w:hAnsi="Arial" w:cs="Arial"/>
          <w:color w:val="000000"/>
        </w:rPr>
        <w:t>Панинский</w:t>
      </w:r>
      <w:r w:rsidRPr="00AB69D5">
        <w:rPr>
          <w:rFonts w:ascii="Arial" w:hAnsi="Arial" w:cs="Arial"/>
          <w:color w:val="000000"/>
        </w:rPr>
        <w:t xml:space="preserve"> сельсовет» Медвенского района Курской области в сети Интернет.</w:t>
      </w:r>
    </w:p>
    <w:p w:rsid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2A309B"/>
    <w:rsid w:val="003145D7"/>
    <w:rsid w:val="0042715C"/>
    <w:rsid w:val="00482F25"/>
    <w:rsid w:val="00493030"/>
    <w:rsid w:val="006C5E7D"/>
    <w:rsid w:val="006E4F4E"/>
    <w:rsid w:val="00716F02"/>
    <w:rsid w:val="008826B2"/>
    <w:rsid w:val="009424F2"/>
    <w:rsid w:val="00945549"/>
    <w:rsid w:val="009A6950"/>
    <w:rsid w:val="009F5583"/>
    <w:rsid w:val="00A328FF"/>
    <w:rsid w:val="00A346CE"/>
    <w:rsid w:val="00A5184E"/>
    <w:rsid w:val="00A945D5"/>
    <w:rsid w:val="00AB69D5"/>
    <w:rsid w:val="00B55A9F"/>
    <w:rsid w:val="00DD546D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dcterms:created xsi:type="dcterms:W3CDTF">2023-03-05T16:22:00Z</dcterms:created>
  <dcterms:modified xsi:type="dcterms:W3CDTF">2023-03-05T16:22:00Z</dcterms:modified>
</cp:coreProperties>
</file>