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FB" w:rsidRPr="00695018" w:rsidRDefault="003B67FB" w:rsidP="003B67FB">
      <w:pPr>
        <w:tabs>
          <w:tab w:val="left" w:pos="162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5018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3B67FB" w:rsidRPr="00695018" w:rsidRDefault="003B67FB" w:rsidP="003B67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5018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B67FB" w:rsidRPr="00695018" w:rsidRDefault="003B67FB" w:rsidP="003B67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  <w:r w:rsidR="00734543">
        <w:rPr>
          <w:rFonts w:ascii="Times New Roman" w:hAnsi="Times New Roman" w:cs="Times New Roman"/>
          <w:b/>
          <w:sz w:val="36"/>
          <w:szCs w:val="36"/>
        </w:rPr>
        <w:t>ПАНИНСКОГО</w:t>
      </w:r>
      <w:r w:rsidRPr="00695018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</w:p>
    <w:p w:rsidR="003B67FB" w:rsidRPr="00695018" w:rsidRDefault="003B67FB" w:rsidP="003B67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67FB" w:rsidRPr="00695018" w:rsidRDefault="003B67FB" w:rsidP="003B67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501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B67FB" w:rsidRPr="00695018" w:rsidRDefault="003B67FB" w:rsidP="003B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7FB" w:rsidRDefault="00734543" w:rsidP="003B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04.09.2020</w:t>
      </w:r>
      <w:r w:rsidR="003B67FB">
        <w:rPr>
          <w:rFonts w:ascii="Times New Roman" w:eastAsia="Times New Roman" w:hAnsi="Times New Roman" w:cs="Times New Roman"/>
          <w:sz w:val="28"/>
          <w:szCs w:val="28"/>
        </w:rPr>
        <w:t xml:space="preserve">года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96</w:t>
      </w:r>
      <w:r w:rsidR="003B67FB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3B67FB" w:rsidRPr="00F33725" w:rsidRDefault="003B67FB" w:rsidP="00F33725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725" w:rsidRPr="00F33725" w:rsidRDefault="00F33725" w:rsidP="00F33725">
      <w:pPr>
        <w:pStyle w:val="a6"/>
        <w:spacing w:before="0" w:beforeAutospacing="0" w:after="0"/>
        <w:rPr>
          <w:b/>
        </w:rPr>
      </w:pPr>
      <w:r w:rsidRPr="00F33725">
        <w:rPr>
          <w:b/>
          <w:color w:val="000000"/>
        </w:rPr>
        <w:t xml:space="preserve">Об утверждении Положения об официальном </w:t>
      </w:r>
    </w:p>
    <w:p w:rsidR="00F33725" w:rsidRPr="00F33725" w:rsidRDefault="00F33725" w:rsidP="00F33725">
      <w:pPr>
        <w:pStyle w:val="a6"/>
        <w:spacing w:before="0" w:beforeAutospacing="0" w:after="0"/>
        <w:rPr>
          <w:b/>
        </w:rPr>
      </w:pPr>
      <w:proofErr w:type="gramStart"/>
      <w:r w:rsidRPr="00F33725">
        <w:rPr>
          <w:b/>
          <w:color w:val="000000"/>
        </w:rPr>
        <w:t>сайте</w:t>
      </w:r>
      <w:proofErr w:type="gramEnd"/>
      <w:r w:rsidRPr="00F33725">
        <w:rPr>
          <w:b/>
          <w:color w:val="000000"/>
        </w:rPr>
        <w:t xml:space="preserve"> муниципального образования «</w:t>
      </w:r>
      <w:r w:rsidR="00734543">
        <w:rPr>
          <w:b/>
          <w:color w:val="000000"/>
        </w:rPr>
        <w:t>Панинский</w:t>
      </w:r>
    </w:p>
    <w:p w:rsidR="00F33725" w:rsidRPr="00F33725" w:rsidRDefault="00F33725" w:rsidP="00F33725">
      <w:pPr>
        <w:pStyle w:val="a6"/>
        <w:spacing w:before="0" w:beforeAutospacing="0" w:after="0"/>
        <w:rPr>
          <w:b/>
        </w:rPr>
      </w:pPr>
      <w:r w:rsidRPr="00F33725">
        <w:rPr>
          <w:b/>
          <w:color w:val="000000"/>
        </w:rPr>
        <w:t>сельсовет» Медвенского района Курской области</w:t>
      </w:r>
    </w:p>
    <w:p w:rsidR="00F33725" w:rsidRPr="00F33725" w:rsidRDefault="00F33725" w:rsidP="00F33725">
      <w:pPr>
        <w:pStyle w:val="a6"/>
        <w:spacing w:before="0" w:beforeAutospacing="0" w:after="0"/>
        <w:rPr>
          <w:b/>
        </w:rPr>
      </w:pPr>
    </w:p>
    <w:p w:rsidR="00F33725" w:rsidRPr="00F33725" w:rsidRDefault="00F33725" w:rsidP="00F33725">
      <w:pPr>
        <w:pStyle w:val="a6"/>
        <w:spacing w:before="0" w:beforeAutospacing="0" w:after="0"/>
        <w:rPr>
          <w:b/>
        </w:rPr>
      </w:pPr>
    </w:p>
    <w:p w:rsidR="00F33725" w:rsidRDefault="00F33725" w:rsidP="00F33725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F33725">
        <w:rPr>
          <w:sz w:val="28"/>
          <w:szCs w:val="28"/>
        </w:rPr>
        <w:t xml:space="preserve">Во исполнение Федерального закона от 09.02.2009 </w:t>
      </w:r>
      <w:r>
        <w:rPr>
          <w:sz w:val="28"/>
          <w:szCs w:val="28"/>
        </w:rPr>
        <w:t>№</w:t>
      </w:r>
      <w:r w:rsidRPr="00F33725">
        <w:rPr>
          <w:sz w:val="28"/>
          <w:szCs w:val="28"/>
        </w:rPr>
        <w:t xml:space="preserve"> 8-ФЗ </w:t>
      </w:r>
      <w:r>
        <w:rPr>
          <w:sz w:val="28"/>
          <w:szCs w:val="28"/>
        </w:rPr>
        <w:t>«</w:t>
      </w:r>
      <w:r w:rsidRPr="00F33725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>»</w:t>
      </w:r>
      <w:r w:rsidRPr="00F33725">
        <w:rPr>
          <w:sz w:val="28"/>
          <w:szCs w:val="28"/>
        </w:rPr>
        <w:t xml:space="preserve">, а также в целях обеспечения доступа граждан и организаций к информации о деятельности Администрации </w:t>
      </w:r>
      <w:r w:rsidR="00734543">
        <w:rPr>
          <w:sz w:val="28"/>
          <w:szCs w:val="28"/>
        </w:rPr>
        <w:t>Панинского</w:t>
      </w:r>
      <w:r w:rsidRPr="00F33725">
        <w:rPr>
          <w:sz w:val="28"/>
          <w:szCs w:val="28"/>
        </w:rPr>
        <w:t xml:space="preserve"> сельсовета Медвенского района, обеспечения функционирования официального сайта </w:t>
      </w:r>
      <w:r w:rsidRPr="00F33725">
        <w:rPr>
          <w:color w:val="000000"/>
          <w:sz w:val="28"/>
          <w:szCs w:val="28"/>
        </w:rPr>
        <w:t>муниципального образования «</w:t>
      </w:r>
      <w:r w:rsidR="00734543">
        <w:rPr>
          <w:color w:val="000000"/>
          <w:sz w:val="28"/>
          <w:szCs w:val="28"/>
        </w:rPr>
        <w:t>Панинский</w:t>
      </w:r>
      <w:r w:rsidRPr="00F33725">
        <w:rPr>
          <w:color w:val="000000"/>
          <w:sz w:val="28"/>
          <w:szCs w:val="28"/>
        </w:rPr>
        <w:t xml:space="preserve"> сельсовет» Медвенского района Курской области</w:t>
      </w:r>
      <w:r w:rsidRPr="00F33725">
        <w:rPr>
          <w:sz w:val="28"/>
          <w:szCs w:val="28"/>
        </w:rPr>
        <w:t xml:space="preserve">, Администрация </w:t>
      </w:r>
      <w:r w:rsidR="00734543">
        <w:rPr>
          <w:sz w:val="28"/>
          <w:szCs w:val="28"/>
        </w:rPr>
        <w:t>Панинского</w:t>
      </w:r>
      <w:r w:rsidRPr="00F33725">
        <w:rPr>
          <w:sz w:val="28"/>
          <w:szCs w:val="28"/>
        </w:rPr>
        <w:t xml:space="preserve"> сельсовета Медвенского района </w:t>
      </w:r>
      <w:proofErr w:type="gramEnd"/>
    </w:p>
    <w:p w:rsidR="00F33725" w:rsidRPr="00F33725" w:rsidRDefault="00F33725" w:rsidP="00F33725">
      <w:pPr>
        <w:pStyle w:val="a6"/>
        <w:spacing w:before="0" w:beforeAutospacing="0" w:after="0"/>
        <w:jc w:val="center"/>
        <w:rPr>
          <w:sz w:val="28"/>
          <w:szCs w:val="28"/>
        </w:rPr>
      </w:pPr>
      <w:r w:rsidRPr="00F33725">
        <w:rPr>
          <w:sz w:val="28"/>
          <w:szCs w:val="28"/>
        </w:rPr>
        <w:t>ПОСТАНОВЛЯЕТ:</w:t>
      </w:r>
    </w:p>
    <w:p w:rsidR="00F33725" w:rsidRPr="00F33725" w:rsidRDefault="00F33725" w:rsidP="00F3372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725">
        <w:rPr>
          <w:rFonts w:ascii="Times New Roman" w:hAnsi="Times New Roman" w:cs="Times New Roman"/>
          <w:sz w:val="28"/>
          <w:szCs w:val="28"/>
        </w:rPr>
        <w:t>1. Установить, что официальным сайтом муниципального образования «</w:t>
      </w:r>
      <w:r w:rsidR="00734543">
        <w:rPr>
          <w:rFonts w:ascii="Times New Roman" w:hAnsi="Times New Roman" w:cs="Times New Roman"/>
          <w:sz w:val="28"/>
          <w:szCs w:val="28"/>
        </w:rPr>
        <w:t>Панинский</w:t>
      </w:r>
      <w:r w:rsidRPr="00F33725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информационно телекоммуникационной сети "Интернет" является сайт с адресом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3372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34543" w:rsidRPr="00690660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r w:rsidR="00734543" w:rsidRPr="0069066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panino</w:t>
        </w:r>
        <w:r w:rsidR="00734543" w:rsidRPr="00690660">
          <w:rPr>
            <w:rStyle w:val="a5"/>
            <w:rFonts w:ascii="Times New Roman" w:hAnsi="Times New Roman" w:cs="Times New Roman"/>
            <w:sz w:val="28"/>
            <w:szCs w:val="28"/>
          </w:rPr>
          <w:t>.rkursk.ru/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33725" w:rsidRPr="00F33725" w:rsidRDefault="00F33725" w:rsidP="00F33725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F33725">
        <w:rPr>
          <w:sz w:val="28"/>
          <w:szCs w:val="28"/>
        </w:rPr>
        <w:t xml:space="preserve">2. Утвердить прилагаемое Положение об официальном сайте </w:t>
      </w:r>
      <w:r w:rsidRPr="00F33725">
        <w:rPr>
          <w:color w:val="26282F"/>
          <w:sz w:val="28"/>
          <w:szCs w:val="28"/>
        </w:rPr>
        <w:t>муниципального образования «</w:t>
      </w:r>
      <w:r w:rsidR="00734543">
        <w:rPr>
          <w:color w:val="26282F"/>
          <w:sz w:val="28"/>
          <w:szCs w:val="28"/>
        </w:rPr>
        <w:t>Панинский</w:t>
      </w:r>
      <w:r w:rsidRPr="00F33725">
        <w:rPr>
          <w:color w:val="26282F"/>
          <w:sz w:val="28"/>
          <w:szCs w:val="28"/>
        </w:rPr>
        <w:t xml:space="preserve"> сельсовет» Медвенского района Курской области</w:t>
      </w:r>
      <w:r w:rsidRPr="00F33725">
        <w:rPr>
          <w:sz w:val="28"/>
          <w:szCs w:val="28"/>
        </w:rPr>
        <w:t>.</w:t>
      </w:r>
    </w:p>
    <w:p w:rsidR="003B67FB" w:rsidRPr="00F33725" w:rsidRDefault="00F33725" w:rsidP="00F3372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3B67FB" w:rsidRPr="00F33725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B67FB" w:rsidRPr="00F33725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 вступае</w:t>
      </w:r>
      <w:r w:rsidR="005F3743" w:rsidRPr="00F337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 в силу со дня его подписания и подлежит размещению </w:t>
      </w:r>
      <w:r w:rsidR="005F3743" w:rsidRPr="00F33725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</w:t>
      </w:r>
      <w:proofErr w:type="gramStart"/>
      <w:r w:rsidR="005F3743" w:rsidRPr="00F33725">
        <w:rPr>
          <w:rFonts w:ascii="Times New Roman" w:hAnsi="Times New Roman" w:cs="Times New Roman"/>
          <w:b w:val="0"/>
          <w:sz w:val="28"/>
          <w:szCs w:val="28"/>
        </w:rPr>
        <w:t>сайте</w:t>
      </w:r>
      <w:proofErr w:type="gramEnd"/>
      <w:r w:rsidR="005F3743" w:rsidRPr="00F3372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</w:t>
      </w:r>
      <w:r w:rsidR="00734543">
        <w:rPr>
          <w:rFonts w:ascii="Times New Roman" w:hAnsi="Times New Roman" w:cs="Times New Roman"/>
          <w:b w:val="0"/>
          <w:sz w:val="28"/>
          <w:szCs w:val="28"/>
        </w:rPr>
        <w:t>Панинский</w:t>
      </w:r>
      <w:r w:rsidR="005F3743" w:rsidRPr="00F33725">
        <w:rPr>
          <w:rFonts w:ascii="Times New Roman" w:hAnsi="Times New Roman" w:cs="Times New Roman"/>
          <w:b w:val="0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3B67FB" w:rsidRPr="00F33725" w:rsidRDefault="003B67FB" w:rsidP="00F3372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B67FB" w:rsidRPr="00F33725" w:rsidRDefault="003B67FB" w:rsidP="00F3372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B67FB" w:rsidRPr="00F33725" w:rsidRDefault="003B67FB" w:rsidP="00F3372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B67FB" w:rsidRPr="00F33725" w:rsidRDefault="003B67FB" w:rsidP="00F33725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337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</w:t>
      </w:r>
      <w:r w:rsidR="00734543">
        <w:rPr>
          <w:rFonts w:ascii="Times New Roman" w:hAnsi="Times New Roman" w:cs="Times New Roman"/>
          <w:b w:val="0"/>
          <w:color w:val="000000"/>
          <w:sz w:val="28"/>
          <w:szCs w:val="28"/>
        </w:rPr>
        <w:t>Панинского</w:t>
      </w:r>
      <w:r w:rsidRPr="00F337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</w:p>
    <w:p w:rsidR="003B67FB" w:rsidRPr="00734543" w:rsidRDefault="003B67FB" w:rsidP="00F33725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337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Медвенского района                                                     </w:t>
      </w:r>
      <w:r w:rsidR="0073454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</w:t>
      </w:r>
      <w:r w:rsidR="00734543" w:rsidRPr="00734543">
        <w:rPr>
          <w:rFonts w:ascii="Times New Roman" w:hAnsi="Times New Roman" w:cs="Times New Roman"/>
          <w:b w:val="0"/>
          <w:color w:val="000000"/>
          <w:sz w:val="28"/>
          <w:szCs w:val="28"/>
        </w:rPr>
        <w:t>Н.В. Епишев</w:t>
      </w:r>
    </w:p>
    <w:p w:rsidR="00F33725" w:rsidRDefault="00F33725">
      <w:pP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F33725" w:rsidRPr="00F33725" w:rsidRDefault="00F33725" w:rsidP="00F33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color w:val="26282F"/>
          <w:sz w:val="26"/>
          <w:szCs w:val="26"/>
        </w:rPr>
        <w:lastRenderedPageBreak/>
        <w:t>Утверждено</w:t>
      </w:r>
    </w:p>
    <w:p w:rsidR="00F33725" w:rsidRDefault="00F33725" w:rsidP="00F337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6"/>
          <w:szCs w:val="26"/>
        </w:rPr>
      </w:pPr>
      <w:r w:rsidRPr="00F33725">
        <w:rPr>
          <w:rFonts w:ascii="Times New Roman" w:eastAsia="Times New Roman" w:hAnsi="Times New Roman" w:cs="Times New Roman"/>
          <w:color w:val="26282F"/>
          <w:sz w:val="26"/>
          <w:szCs w:val="26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82F"/>
          <w:sz w:val="26"/>
          <w:szCs w:val="26"/>
        </w:rPr>
        <w:t>Администрации</w:t>
      </w:r>
    </w:p>
    <w:p w:rsidR="00F33725" w:rsidRDefault="00734543" w:rsidP="00F337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82F"/>
          <w:sz w:val="26"/>
          <w:szCs w:val="26"/>
        </w:rPr>
      </w:pPr>
      <w:r>
        <w:rPr>
          <w:rFonts w:ascii="Times New Roman" w:eastAsia="Times New Roman" w:hAnsi="Times New Roman" w:cs="Times New Roman"/>
          <w:color w:val="26282F"/>
          <w:sz w:val="26"/>
          <w:szCs w:val="26"/>
        </w:rPr>
        <w:t>Панинского</w:t>
      </w:r>
      <w:r w:rsidR="00F33725" w:rsidRPr="00F33725">
        <w:rPr>
          <w:rFonts w:ascii="Times New Roman" w:eastAsia="Times New Roman" w:hAnsi="Times New Roman" w:cs="Times New Roman"/>
          <w:color w:val="26282F"/>
          <w:sz w:val="26"/>
          <w:szCs w:val="26"/>
        </w:rPr>
        <w:t xml:space="preserve"> сельсовета</w:t>
      </w:r>
    </w:p>
    <w:p w:rsidR="00F33725" w:rsidRPr="00F33725" w:rsidRDefault="00F33725" w:rsidP="00F33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color w:val="26282F"/>
          <w:sz w:val="26"/>
          <w:szCs w:val="26"/>
        </w:rPr>
        <w:t>Медвенского района</w:t>
      </w:r>
    </w:p>
    <w:p w:rsidR="00F33725" w:rsidRDefault="00F33725" w:rsidP="00F33725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37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734543">
        <w:rPr>
          <w:rFonts w:ascii="Times New Roman" w:eastAsia="Times New Roman" w:hAnsi="Times New Roman" w:cs="Times New Roman"/>
          <w:color w:val="000000"/>
          <w:sz w:val="26"/>
          <w:szCs w:val="26"/>
        </w:rPr>
        <w:t>04.09.2020</w:t>
      </w:r>
      <w:r w:rsidRPr="00F337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</w:t>
      </w:r>
      <w:r w:rsidR="007345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96</w:t>
      </w:r>
      <w:r w:rsidRPr="00F33725">
        <w:rPr>
          <w:rFonts w:ascii="Times New Roman" w:eastAsia="Times New Roman" w:hAnsi="Times New Roman" w:cs="Times New Roman"/>
          <w:color w:val="000000"/>
          <w:sz w:val="26"/>
          <w:szCs w:val="26"/>
        </w:rPr>
        <w:t>-па</w:t>
      </w:r>
    </w:p>
    <w:p w:rsidR="00F33725" w:rsidRDefault="00F33725" w:rsidP="00F33725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3725" w:rsidRPr="00F33725" w:rsidRDefault="00F33725" w:rsidP="00F33725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Положение</w:t>
      </w:r>
    </w:p>
    <w:p w:rsidR="00F33725" w:rsidRPr="00F33725" w:rsidRDefault="00F33725" w:rsidP="00F33725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об официальном сайте муниципального образования «</w:t>
      </w:r>
      <w:r w:rsidR="0073454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Панинский</w:t>
      </w: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сельсовет» Медвенского района Курской области</w:t>
      </w:r>
    </w:p>
    <w:p w:rsidR="00F33725" w:rsidRPr="00F33725" w:rsidRDefault="00F33725" w:rsidP="00F33725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1. Общие положения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организационно-технического обеспечения, а также порядок технического сопровождения (поддержка в работоспособном состоянии) и информационного наполнения официального сайта 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734543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Панинский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Медвенского района Курской области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1.2. Основным назначением официального сайта является информирование о деятельности органов местного самоуправления </w:t>
      </w:r>
      <w:r w:rsidR="00734543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E46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сельсовета граждан, организаций, общественных объединений, государственных органов и органов местного самоуправления посредством предоставления пользователям сети "Интернет" доступа к информации, размещенной на официальном сайте.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1.3. Официальный сайт 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734543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Панинский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Медвенского района Курской области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является официальным общедоступным источником информации 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543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Панинском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сельсовете Медвенского района, Администрации сельсовета, Главе </w:t>
      </w:r>
      <w:r w:rsidR="00734543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Панинского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района, Собрании депутатов </w:t>
      </w:r>
      <w:r w:rsidR="00734543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Панинского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Документы, размещенные на </w:t>
      </w:r>
      <w:proofErr w:type="gramStart"/>
      <w:r w:rsidRPr="00F33725"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  <w:r w:rsidRPr="00F33725">
        <w:rPr>
          <w:rFonts w:ascii="Times New Roman" w:eastAsia="Times New Roman" w:hAnsi="Times New Roman" w:cs="Times New Roman"/>
          <w:sz w:val="24"/>
          <w:szCs w:val="24"/>
        </w:rPr>
        <w:t>, имеют статус официальной информации.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1.4. При опубликовании информации, размещенной на сайте, ссылка на него обязательна.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1.5. Доступ к информации и интерактивным сервисам, размещаемым на </w:t>
      </w:r>
      <w:proofErr w:type="gramStart"/>
      <w:r w:rsidRPr="00F33725"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  <w:r w:rsidRPr="00F33725">
        <w:rPr>
          <w:rFonts w:ascii="Times New Roman" w:eastAsia="Times New Roman" w:hAnsi="Times New Roman" w:cs="Times New Roman"/>
          <w:sz w:val="24"/>
          <w:szCs w:val="24"/>
        </w:rPr>
        <w:t>, предоставляется на бесплатной основе.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1.6. Ведение сайта осуществляется в соответствии с Федеральным законом от 09.02.2009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8-ФЗ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2. Термины и определения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gramStart"/>
      <w:r w:rsidRPr="00F33725">
        <w:rPr>
          <w:rFonts w:ascii="Times New Roman" w:eastAsia="Times New Roman" w:hAnsi="Times New Roman" w:cs="Times New Roman"/>
          <w:sz w:val="24"/>
          <w:szCs w:val="24"/>
        </w:rPr>
        <w:t>Пользователи информации сайта (далее - пользователи) - гражданин (физическое лицо), организация (юридическое лицо), общественное объединение, для которых предназначена информация сайта.</w:t>
      </w:r>
      <w:proofErr w:type="gramEnd"/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2.2. Информация, размещаемая на </w:t>
      </w:r>
      <w:proofErr w:type="gramStart"/>
      <w:r w:rsidRPr="00F33725"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(далее - информация) - информация и материалы, предназначенные для размещения или размещенные на сайте в целях обеспечения свободного и безвозмездного доступа к ним пользователей, которая включает в себя: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а) оперативную информацию - новостную информацию для публикации в разделе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Новости и события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б) обновляющуюся информацию - нормативные документы, отчеты и другие информационные материалы;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в) нестандартную информацию - любую информацию, требующую внесения изменений в структуру сайта, написание или модификацию программного обеспечения или иных работ, отличных от стандартных процедур публикации информации.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2.3. Публикация - действие по размещению информации на сайте, в результате которого она становится доступной пользователям.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lastRenderedPageBreak/>
        <w:t>2.4. Запрос - обращение пользователя за информацией в устной или письменной форме, в том числе в виде электронного документа, в орган местного самоуправления либо к его должностному лицу о предоставлении информации о деятельности этого органа.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2.5. Ответственный сотрудник - сотрудник Администрации </w:t>
      </w:r>
      <w:r w:rsidR="00734543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сельсовета Медвенского района, уполномоченный на размещение информации на сайте.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3. Цели и задачи сайта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3.1. Сайт обеспечивает решение следующих целей и задач: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3.1.1. Открытость деятельности Администрации </w:t>
      </w:r>
      <w:r w:rsidR="00734543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Панинского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3.1.2. Оперативное доведение до пользователей информации о принятых или предполагаемых решениях Администрации, актуальной справочной и разъяснительной информации о деятельности Администрации </w:t>
      </w:r>
      <w:r w:rsidR="00734543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Панинского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3.1.3. Доступность для пользователей получения информации на сайте.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3.1.4. Достижение необходимого уровня общественного контроля за деятельностью Администрации.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3.1.5. Формирование позитивного общественного мнения и повышения интереса к деятельности Администрации.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3.1.6. Снижение уровня бумажного документооборота с внешними источниками и получателями информации.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3.1.7. Обеспечение доступа к информации о функциях и услугах,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исполняемых и предоставляемых органами местного самоуправления </w:t>
      </w:r>
      <w:r w:rsidR="00734543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Панинского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 в соответствии с действующим законодательством Российской Федерации.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3.1.8. Развитие и совершенствование информационной культуры сотрудников Администрации </w:t>
      </w:r>
      <w:r w:rsidR="00734543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Панинского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4</w:t>
      </w: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.Содержание сайта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4.1. На сайте размещается информация, предусмотренная приложением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F33725">
        <w:rPr>
          <w:rFonts w:ascii="Times New Roman" w:eastAsia="Times New Roman" w:hAnsi="Times New Roman" w:cs="Times New Roman"/>
          <w:color w:val="106BBE"/>
          <w:sz w:val="24"/>
          <w:szCs w:val="24"/>
        </w:rPr>
        <w:t xml:space="preserve"> 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к настоящему Положению.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4.2. 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4.3.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рекламы (за исключением социальной рекламы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), вредоносных</w:t>
      </w:r>
      <w:r w:rsidRPr="00F33725">
        <w:rPr>
          <w:rFonts w:ascii="Times New Roman" w:eastAsia="Times New Roman" w:hAnsi="Times New Roman" w:cs="Times New Roman"/>
          <w:color w:val="106BBE"/>
          <w:sz w:val="24"/>
          <w:szCs w:val="24"/>
        </w:rPr>
        <w:t xml:space="preserve"> 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4.4. Создание и удаление разделов и подразделов сайта, не связанное с программным изменением архитектуры сайта, производится 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734543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Панинского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Медвенского района.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5. Организационная структура, обеспечивающая функционирование сайта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5.1. За работоспособность и информационное наполнение сайта отвечает ответственный сотрудник, в функции которого входит обязанность по ведению сайта, координирует работы по размещению информации на сайте и изменению структуры и дизайна сайта: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1) осуществляет сбор, обобщение, подготовку информации к размещению на сайте на основе поступивших информационных материалов и документов от сотрудников Администрации, руководителей учреждений, расположенных на территории </w:t>
      </w:r>
      <w:r w:rsidR="00734543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Панинского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района;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2) контролирует своевременность и корректность размещения информации на сайте;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lastRenderedPageBreak/>
        <w:t>3) готовит предложения по модернизации структуры и изменению дизайна сайта.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сотрудник имеет право самостоятельно подбирать материалы для размещения на </w:t>
      </w:r>
      <w:proofErr w:type="gramStart"/>
      <w:r w:rsidRPr="00F33725"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  <w:r w:rsidRPr="00F33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3725" w:rsidRPr="00F33725" w:rsidRDefault="00F33725" w:rsidP="00E4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proofErr w:type="gramStart"/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Техническая поддержка сайта в работоспособном состоянии и обеспечение его доступности, осуществление резервного копирования компонентов сайта и параметров настройки баз данных, проведение организационно-технических мероприятий по защите информации на сайте от несанкционированного доступа, инсталляцию программного обеспечения, необходимого для функционирования сайта в случае аварийной ситуации, проведение регламентных работ на сервере (замена или дополнение) компонент сайта, ведение </w:t>
      </w:r>
      <w:proofErr w:type="spellStart"/>
      <w:r w:rsidRPr="00F33725">
        <w:rPr>
          <w:rFonts w:ascii="Times New Roman" w:eastAsia="Times New Roman" w:hAnsi="Times New Roman" w:cs="Times New Roman"/>
          <w:sz w:val="24"/>
          <w:szCs w:val="24"/>
        </w:rPr>
        <w:t>лог-файлов</w:t>
      </w:r>
      <w:proofErr w:type="spellEnd"/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архивных копий, контроль наличия свободного табличного</w:t>
      </w:r>
      <w:proofErr w:type="gramEnd"/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пространства базы данных и др.), ведение постоянного мониторинга за состоянием системы безопасности сервисов, необходимых для корректной работы приложения, и информации на сервере (сайте) производится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ГУПКО «Информационный Центр «Регион-Курск».</w:t>
      </w:r>
    </w:p>
    <w:p w:rsidR="00F33725" w:rsidRPr="00F33725" w:rsidRDefault="00F33725" w:rsidP="00E46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6. Порядок размещения, редактирования и удаления информации на сайте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6.1. Размещение, редактирование и удаление информации на сайте осуществляется заместителем Главы </w:t>
      </w:r>
      <w:r w:rsidR="00734543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Панинского</w:t>
      </w:r>
      <w:r w:rsidR="00E46744" w:rsidRPr="00F33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сельсовета Медвенского района.</w:t>
      </w:r>
    </w:p>
    <w:p w:rsidR="00F33725" w:rsidRPr="00F33725" w:rsidRDefault="00F33725" w:rsidP="00F3372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6.2. Ответственность за информацию, предоставленную руководителями муниципальных предприятий и учреждений, опубликованную на </w:t>
      </w:r>
      <w:proofErr w:type="gramStart"/>
      <w:r w:rsidRPr="00F33725"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734543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Панинский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Медвенского района Курской области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несут руководители данных муниципальных предприятий и учреждений.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6.3. Размещение информации на сайте осуществляется в соответствии с периодичностью и сроками, предусмотренными приложением </w:t>
      </w:r>
      <w:r w:rsidR="00E4674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1 к настоящему Положению. С указанной периодичностью заместитель Главы </w:t>
      </w:r>
      <w:r w:rsidR="00734543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Панинского</w:t>
      </w:r>
      <w:r w:rsidR="00E46744" w:rsidRPr="00F33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сельсовета Медвенского района осуществляет проверку необходимости размещения или обновления информации на сайте.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7. Прекращение функционирования сайта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7.1. Сайт прекращает свое функционирование на </w:t>
      </w:r>
      <w:proofErr w:type="gramStart"/>
      <w:r w:rsidRPr="00F33725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proofErr w:type="gramEnd"/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Администрации </w:t>
      </w:r>
      <w:r w:rsidR="00734543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Панинского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7.2. Мероприятия, связанные с прекращением функционирования сайта, производятся заместителем Главы </w:t>
      </w:r>
      <w:r w:rsidR="00734543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Панинского</w:t>
      </w:r>
      <w:r w:rsidR="00E46744" w:rsidRPr="00F33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сельсовета Медвенского района.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7.3. При прекращении функционирования сайта отделам и должностным лицам Администрации </w:t>
      </w:r>
      <w:r w:rsidR="00734543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r w:rsidR="00E46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>сельсовета должна быть предоставлена возможность копирования размещенной на нем информации.</w:t>
      </w: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Default="00F33725" w:rsidP="00F33725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46744" w:rsidRPr="00F33725" w:rsidRDefault="00E46744" w:rsidP="00F33725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34543" w:rsidRDefault="00734543" w:rsidP="00F33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4674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3372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F33725" w:rsidRPr="00F33725" w:rsidRDefault="00F33725" w:rsidP="00F33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sz w:val="24"/>
          <w:szCs w:val="24"/>
        </w:rPr>
        <w:t>к Положению об официальном сайте</w:t>
      </w:r>
    </w:p>
    <w:p w:rsidR="00F33725" w:rsidRPr="00F33725" w:rsidRDefault="00F33725" w:rsidP="00F33725">
      <w:pPr>
        <w:spacing w:after="0" w:line="240" w:lineRule="auto"/>
        <w:ind w:right="2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F33725" w:rsidRPr="00F33725" w:rsidRDefault="00F33725" w:rsidP="00F33725">
      <w:pPr>
        <w:spacing w:after="0" w:line="240" w:lineRule="auto"/>
        <w:ind w:right="2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734543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Панинский</w:t>
      </w: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</w:p>
    <w:p w:rsidR="00F33725" w:rsidRPr="00F33725" w:rsidRDefault="00F33725" w:rsidP="00F33725">
      <w:pPr>
        <w:spacing w:after="0" w:line="240" w:lineRule="auto"/>
        <w:ind w:right="2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 района Курской области</w:t>
      </w:r>
    </w:p>
    <w:p w:rsidR="00F33725" w:rsidRPr="00F33725" w:rsidRDefault="00F33725" w:rsidP="00F33725">
      <w:pPr>
        <w:spacing w:after="0" w:line="240" w:lineRule="auto"/>
        <w:ind w:right="2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3725" w:rsidRPr="00F33725" w:rsidRDefault="00F33725" w:rsidP="00F33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3725">
        <w:rPr>
          <w:rFonts w:ascii="Times New Roman" w:eastAsia="Times New Roman" w:hAnsi="Times New Roman" w:cs="Times New Roman"/>
          <w:b/>
          <w:bCs/>
          <w:sz w:val="27"/>
          <w:szCs w:val="27"/>
        </w:rPr>
        <w:t>Перечень</w:t>
      </w:r>
      <w:r w:rsidRPr="00F337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информации о деятельности о</w:t>
      </w:r>
      <w:r w:rsidR="00E467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рганов местного самоуправления </w:t>
      </w:r>
      <w:r w:rsidR="00734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Панинского</w:t>
      </w:r>
      <w:r w:rsidRPr="00F337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сельсовета Медвенского района, размещаемой в сети Интернет</w:t>
      </w:r>
    </w:p>
    <w:p w:rsidR="00F33725" w:rsidRPr="00F33725" w:rsidRDefault="00F33725" w:rsidP="00F3372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0"/>
        <w:gridCol w:w="5519"/>
        <w:gridCol w:w="3616"/>
      </w:tblGrid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E46744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7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33725" w:rsidRPr="00F33725" w:rsidRDefault="00F33725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деятельности органов местного</w:t>
            </w:r>
          </w:p>
          <w:p w:rsidR="00F33725" w:rsidRPr="00F33725" w:rsidRDefault="00F33725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самоуправления </w:t>
            </w:r>
            <w:r w:rsidR="007345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Панинского</w:t>
            </w:r>
            <w:r w:rsidRPr="00F33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сельсовета Медвенского района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 размещения</w:t>
            </w:r>
          </w:p>
          <w:p w:rsidR="00F33725" w:rsidRPr="00F33725" w:rsidRDefault="00F33725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(срок обновления)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</w:t>
            </w:r>
            <w:r w:rsidRPr="00F3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«</w:t>
            </w:r>
            <w:r w:rsidR="0073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Панинский</w:t>
            </w:r>
            <w:r w:rsidRPr="00F33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 Медвенского района Курской области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 момента опубликования, поддерживается в актуальном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информация об органах местного самоуправления </w:t>
            </w:r>
            <w:r w:rsidR="00734543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Медвенского района, в том числе: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структура органа местного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самоуправления, почтовый адрес, адрес электронной почты, факс, номера телефонов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необходимости, но не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 5 рабочих дней после утверждения структуры и/или изменения контактных данных, поддерживается в 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нормотворческой деятельности органа местного самоуправления, в том числе: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правовые акты, затрагивающие права и обязанности граждан и организаций, принятые Администрацией </w:t>
            </w:r>
            <w:r w:rsidR="00734543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Медвенского района, Собранием депутатов </w:t>
            </w:r>
            <w:r w:rsidR="00734543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Медвенского района в соответствии со своей компетенцией, включая сведения о внесении в них изменений, признании их утратившими силу, признан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х судом не действующими, а также сведения о государственной регистрации нормативных правовых актов в случаях, установленных законодательством</w:t>
            </w:r>
            <w:proofErr w:type="gramEnd"/>
          </w:p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10 рабочих дней со дня подписания правового акта, в отношении сведений о признании </w:t>
            </w:r>
            <w:proofErr w:type="gramStart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недействующими</w:t>
            </w:r>
            <w:proofErr w:type="gramEnd"/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 актов - в течение 10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рабочих дней со дня поступления судебного решения, вступившего в законную силу, в Администрацию </w:t>
            </w:r>
            <w:r w:rsidR="00734543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 Медвенского района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регламенты предоставления</w:t>
            </w:r>
          </w:p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услуг, их проекты, стандарты</w:t>
            </w:r>
          </w:p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после утверждения регламента, поддерживается в 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Установленные формы обращений, заявлений и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иных документов, принимаемых органами местного самоуправления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10 рабочих дней после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утверждения форм обращений, заявлений, поддерживается в 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текущей деятельности органа местного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самоуправления, в том числе: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текущей деятельности руководителей органов местного самоуправления, его структурных подразделений (новости, объявления, анонсы мероприятий, выступления, интервью)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муниципальных услугах (функциях), предоставляемых (исполняемых) органами местного самоуправления, и порядке их предоставления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 определенные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законодательством Российской Федерации и Курской области, муниципальными правовыми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актами, поддерживается в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федеральных, областных программ, в мероприятиях которых участвует орган местного самоуправления; основные сведения о результатах реализации мероприятий федеральных, областных программ, участником которых является орган местного самоуправления, выполнении целевых показателей, об объеме затраченных на исполнение финансовых ресурсов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полугодие,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муниципальных программ, заказчиком или исполнителем которых является орган местного самоуправления; основные сведения о результатах реализации муниципальных программ, выполнение целевых показателей, об объеме затраченных на выполнение муниципальной программы финансовых ресурсов, а так же о результатах мониторинга реализации программных мероприятий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полугодие,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и аналитические материалы (доклады, отчеты и обзоры информационного характера) о деятельности органа местного самоуправления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планах деятельности органа местного самоуправления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результатах деятельности органа местного самоуправления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кадровом обеспечении органа местного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самоуправления, в том числе: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порядке поступления граждан на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муниципальную службу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Поддерживается в актуальном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муниципальной службы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принимаемых мерах по противодействию коррупции в органах местного самоуправления, подведомственных организациях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работе органов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издания соответствующих актов, поддерживается в 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состоянии защиты населения и территории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органом местного самоуправления до сведения граждан и организаций в соответствии с федеральными законами, законами Курской области</w:t>
            </w:r>
            <w:proofErr w:type="gramEnd"/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культурно-массовых мероприятиях и общественно-значимых событиях в жизни </w:t>
            </w:r>
            <w:r w:rsidR="00734543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Панинского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Медвенского района 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одного рабочего дня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 проведения мероприятия, поддерживается в актуальном состоянии</w:t>
            </w:r>
          </w:p>
        </w:tc>
      </w:tr>
      <w:tr w:rsidR="00F33725" w:rsidRPr="00F33725" w:rsidTr="00E46744">
        <w:trPr>
          <w:tblCellSpacing w:w="0" w:type="dxa"/>
        </w:trPr>
        <w:tc>
          <w:tcPr>
            <w:tcW w:w="5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информация о деятельности органа местного самоуправления, подлежащая размещению в сети "Интернет"</w:t>
            </w:r>
          </w:p>
        </w:tc>
        <w:tc>
          <w:tcPr>
            <w:tcW w:w="36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F33725" w:rsidRPr="00F33725" w:rsidRDefault="00F33725" w:rsidP="00E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 установленные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действующим</w:t>
            </w:r>
            <w:r w:rsidR="00E4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72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</w:p>
        </w:tc>
      </w:tr>
    </w:tbl>
    <w:p w:rsidR="00F33725" w:rsidRPr="00F34AE5" w:rsidRDefault="00F33725" w:rsidP="003B67FB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F33725" w:rsidRPr="00F34AE5" w:rsidSect="002B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7FB"/>
    <w:rsid w:val="00001C6E"/>
    <w:rsid w:val="002B2E29"/>
    <w:rsid w:val="003B67FB"/>
    <w:rsid w:val="005F3743"/>
    <w:rsid w:val="00734543"/>
    <w:rsid w:val="00E46744"/>
    <w:rsid w:val="00F3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67F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3B67F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3B67F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headertext">
    <w:name w:val="headertext"/>
    <w:basedOn w:val="a"/>
    <w:rsid w:val="003B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B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33725"/>
    <w:rPr>
      <w:color w:val="000080"/>
      <w:u w:val="single"/>
    </w:rPr>
  </w:style>
  <w:style w:type="paragraph" w:styleId="a6">
    <w:name w:val="Normal (Web)"/>
    <w:basedOn w:val="a"/>
    <w:uiPriority w:val="99"/>
    <w:semiHidden/>
    <w:unhideWhenUsed/>
    <w:rsid w:val="00F337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1">
    <w:name w:val="western1"/>
    <w:basedOn w:val="a"/>
    <w:rsid w:val="00F3372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ino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2019-11-21T12:49:00Z</cp:lastPrinted>
  <dcterms:created xsi:type="dcterms:W3CDTF">2020-09-21T08:08:00Z</dcterms:created>
  <dcterms:modified xsi:type="dcterms:W3CDTF">2020-09-21T08:08:00Z</dcterms:modified>
</cp:coreProperties>
</file>