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B4" w:rsidRPr="007716B4" w:rsidRDefault="007716B4" w:rsidP="007716B4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7716B4">
        <w:rPr>
          <w:rFonts w:eastAsia="Times New Roman"/>
          <w:b/>
          <w:bCs/>
          <w:sz w:val="21"/>
          <w:szCs w:val="21"/>
          <w:lang w:eastAsia="ru-RU"/>
        </w:rPr>
        <w:t xml:space="preserve">Прокуратурой </w:t>
      </w:r>
      <w:proofErr w:type="spellStart"/>
      <w:r w:rsidRPr="007716B4">
        <w:rPr>
          <w:rFonts w:eastAsia="Times New Roman"/>
          <w:b/>
          <w:bCs/>
          <w:sz w:val="21"/>
          <w:szCs w:val="21"/>
          <w:lang w:eastAsia="ru-RU"/>
        </w:rPr>
        <w:t>Медвенского</w:t>
      </w:r>
      <w:proofErr w:type="spellEnd"/>
      <w:r w:rsidRPr="007716B4">
        <w:rPr>
          <w:rFonts w:eastAsia="Times New Roman"/>
          <w:b/>
          <w:bCs/>
          <w:sz w:val="21"/>
          <w:szCs w:val="21"/>
          <w:lang w:eastAsia="ru-RU"/>
        </w:rPr>
        <w:t xml:space="preserve"> района в сети «Интернет» выявлена информация, распространение которой в Российской Федерации запрещено</w:t>
      </w:r>
    </w:p>
    <w:p w:rsidR="007716B4" w:rsidRPr="007716B4" w:rsidRDefault="007716B4" w:rsidP="007716B4">
      <w:pPr>
        <w:widowControl/>
        <w:shd w:val="clear" w:color="auto" w:fill="EEEEEE"/>
        <w:autoSpaceDN/>
        <w:adjustRightInd/>
        <w:ind w:firstLine="54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Прокуратурой </w:t>
      </w:r>
      <w:proofErr w:type="spellStart"/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Медвенского</w:t>
      </w:r>
      <w:proofErr w:type="spellEnd"/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в сети «Интернет» выявлена информация, распространение которой в Российской Федерации запрещено</w:t>
      </w:r>
    </w:p>
    <w:p w:rsidR="007716B4" w:rsidRPr="007716B4" w:rsidRDefault="007716B4" w:rsidP="007716B4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7716B4" w:rsidRPr="007716B4" w:rsidRDefault="007716B4" w:rsidP="007716B4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основании ст. 15.1 Федерального закона от 27.07.2006 №149-ФЗ «Об информации, информационных технологиях и о защите информации» в целях ограничения доступа к сайтам в сети "Интернет", содержащим информацию, распространение которой в Российской Федерации запрещено, создана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</w:t>
      </w:r>
      <w:proofErr w:type="gramEnd"/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</w:t>
      </w:r>
      <w:proofErr w:type="gramStart"/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распространение</w:t>
      </w:r>
      <w:proofErr w:type="gramEnd"/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которой в Российской Федерации запрещено".</w:t>
      </w:r>
    </w:p>
    <w:p w:rsidR="007716B4" w:rsidRPr="007716B4" w:rsidRDefault="007716B4" w:rsidP="007716B4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 ходе мониторинга сети «Интернет» прокуратурой </w:t>
      </w:r>
      <w:proofErr w:type="spellStart"/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Медвенского</w:t>
      </w:r>
      <w:proofErr w:type="spellEnd"/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Курской области выявлены электронные адреса, на которых размещены и доступны для просмотра неограниченным кругом лиц информационные материалы экстремистской направленности, идентичные запрещенным к распространению на территории Российской Федерации вступившими в законную силу решениями судов, содержащимися в названном реестре.</w:t>
      </w:r>
    </w:p>
    <w:p w:rsidR="007716B4" w:rsidRPr="007716B4" w:rsidRDefault="007716B4" w:rsidP="007716B4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Сведения об </w:t>
      </w:r>
      <w:proofErr w:type="spellStart"/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интернет-страницах</w:t>
      </w:r>
      <w:proofErr w:type="spellEnd"/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содержащих запрещенную к распространению на территории РФ информацию, направлены прокурором района в Управление </w:t>
      </w:r>
      <w:proofErr w:type="spellStart"/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Роскомнадзора</w:t>
      </w:r>
      <w:proofErr w:type="spellEnd"/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Курской области для включения в данный реестр.</w:t>
      </w:r>
      <w:proofErr w:type="gramEnd"/>
    </w:p>
    <w:p w:rsidR="007716B4" w:rsidRPr="007716B4" w:rsidRDefault="007716B4" w:rsidP="007716B4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6B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716B4" w:rsidRPr="007716B4" w:rsidRDefault="007716B4" w:rsidP="007716B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7716B4" w:rsidRPr="007716B4" w:rsidRDefault="007716B4" w:rsidP="007716B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Помощник прокурора </w:t>
      </w:r>
      <w:proofErr w:type="spellStart"/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Медвенского</w:t>
      </w:r>
      <w:proofErr w:type="spellEnd"/>
      <w:r w:rsidRPr="007716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района, Бурова Н.В.</w:t>
      </w:r>
    </w:p>
    <w:p w:rsidR="000F5796" w:rsidRPr="007716B4" w:rsidRDefault="000F5796" w:rsidP="007716B4">
      <w:pPr>
        <w:rPr>
          <w:szCs w:val="18"/>
        </w:rPr>
      </w:pPr>
    </w:p>
    <w:sectPr w:rsidR="000F5796" w:rsidRPr="007716B4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23BF"/>
    <w:rsid w:val="002D4ECD"/>
    <w:rsid w:val="002D60D4"/>
    <w:rsid w:val="002F433C"/>
    <w:rsid w:val="003055BD"/>
    <w:rsid w:val="00324854"/>
    <w:rsid w:val="003E6B3E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F2576"/>
    <w:rsid w:val="00C0093F"/>
    <w:rsid w:val="00C06817"/>
    <w:rsid w:val="00C302AE"/>
    <w:rsid w:val="00CE755E"/>
    <w:rsid w:val="00D06769"/>
    <w:rsid w:val="00D1611D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88</cp:revision>
  <cp:lastPrinted>2014-02-26T13:13:00Z</cp:lastPrinted>
  <dcterms:created xsi:type="dcterms:W3CDTF">2023-10-21T15:04:00Z</dcterms:created>
  <dcterms:modified xsi:type="dcterms:W3CDTF">2023-10-21T17:36:00Z</dcterms:modified>
</cp:coreProperties>
</file>