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C5" w:rsidRPr="004F70C5" w:rsidRDefault="004F70C5" w:rsidP="004F70C5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F70C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 связи с повышением пенсионного возраста сохранено право женщин, достигших 55 лет, и мужчин, достигших 60 лет, на получение алиментов</w:t>
      </w:r>
    </w:p>
    <w:p w:rsidR="004F70C5" w:rsidRPr="004F70C5" w:rsidRDefault="004F70C5" w:rsidP="004F70C5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F70C5">
        <w:rPr>
          <w:rFonts w:eastAsia="Times New Roman"/>
          <w:color w:val="000000"/>
          <w:sz w:val="28"/>
          <w:szCs w:val="28"/>
          <w:lang w:eastAsia="ru-RU"/>
        </w:rPr>
        <w:t>В связи с повышением пенсионного возраста сохранено право женщин, достигших 55 лет, и мужчин, достигших 60 лет, на получение алиментов</w:t>
      </w:r>
    </w:p>
    <w:p w:rsidR="004F70C5" w:rsidRPr="004F70C5" w:rsidRDefault="004F70C5" w:rsidP="004F70C5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F70C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F70C5" w:rsidRPr="004F70C5" w:rsidRDefault="004F70C5" w:rsidP="004F70C5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F70C5">
        <w:rPr>
          <w:rFonts w:eastAsia="Times New Roman"/>
          <w:color w:val="000000"/>
          <w:sz w:val="28"/>
          <w:szCs w:val="28"/>
          <w:lang w:eastAsia="ru-RU"/>
        </w:rPr>
        <w:t>Федеральным законом от 18.03.2019 N 35-ФЗ внесены изменения в статью 169 Семейного кодекса Российской Федерации.</w:t>
      </w:r>
    </w:p>
    <w:p w:rsidR="004F70C5" w:rsidRPr="004F70C5" w:rsidRDefault="004F70C5" w:rsidP="004F70C5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F70C5">
        <w:rPr>
          <w:rFonts w:eastAsia="Times New Roman"/>
          <w:color w:val="000000"/>
          <w:sz w:val="28"/>
          <w:szCs w:val="28"/>
          <w:lang w:eastAsia="ru-RU"/>
        </w:rPr>
        <w:t xml:space="preserve">Семейный кодекс РФ дополнен положением, согласно которому право нетрудоспособных совершеннолетних лиц, нуждающихся в помощи, а также право нуждающегося в помощи бывшего супруга, достигшего пенсионного возраста (статьи 85, 87, 89, 90, 93 - 97 СК РФ), на алименты </w:t>
      </w:r>
      <w:proofErr w:type="gramStart"/>
      <w:r w:rsidRPr="004F70C5">
        <w:rPr>
          <w:rFonts w:eastAsia="Times New Roman"/>
          <w:color w:val="000000"/>
          <w:sz w:val="28"/>
          <w:szCs w:val="28"/>
          <w:lang w:eastAsia="ru-RU"/>
        </w:rPr>
        <w:t>распространяется</w:t>
      </w:r>
      <w:proofErr w:type="gramEnd"/>
      <w:r w:rsidRPr="004F70C5">
        <w:rPr>
          <w:rFonts w:eastAsia="Times New Roman"/>
          <w:color w:val="000000"/>
          <w:sz w:val="28"/>
          <w:szCs w:val="28"/>
          <w:lang w:eastAsia="ru-RU"/>
        </w:rPr>
        <w:t xml:space="preserve"> в том числе на лиц, достигших возраста 55 лет (для женщин), 60 лет (для мужчин).</w:t>
      </w:r>
    </w:p>
    <w:p w:rsidR="004F70C5" w:rsidRPr="004F70C5" w:rsidRDefault="004F70C5" w:rsidP="004F70C5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F70C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F70C5" w:rsidRPr="004F70C5" w:rsidRDefault="004F70C5" w:rsidP="004F70C5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F70C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F70C5" w:rsidRPr="004F70C5" w:rsidRDefault="004F70C5" w:rsidP="004F70C5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F70C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F70C5" w:rsidRPr="004F70C5" w:rsidRDefault="004F70C5" w:rsidP="004F70C5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F70C5">
        <w:rPr>
          <w:rFonts w:eastAsia="Times New Roman"/>
          <w:color w:val="000000"/>
          <w:sz w:val="28"/>
          <w:szCs w:val="28"/>
          <w:lang w:eastAsia="ru-RU"/>
        </w:rPr>
        <w:t>Заместитель прокурора</w:t>
      </w:r>
    </w:p>
    <w:p w:rsidR="004F70C5" w:rsidRPr="004F70C5" w:rsidRDefault="004F70C5" w:rsidP="004F70C5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4F70C5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4F70C5">
        <w:rPr>
          <w:rFonts w:eastAsia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     Н.В. Чаплыгина</w:t>
      </w:r>
    </w:p>
    <w:p w:rsidR="004F70C5" w:rsidRPr="004F70C5" w:rsidRDefault="004F70C5" w:rsidP="004F70C5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F70C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0F5796" w:rsidRPr="004F70C5" w:rsidRDefault="000F5796" w:rsidP="004F70C5">
      <w:pPr>
        <w:rPr>
          <w:szCs w:val="18"/>
        </w:rPr>
      </w:pPr>
    </w:p>
    <w:sectPr w:rsidR="000F5796" w:rsidRPr="004F70C5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4409A"/>
    <w:rsid w:val="00B60B4D"/>
    <w:rsid w:val="00B855B6"/>
    <w:rsid w:val="00B945EB"/>
    <w:rsid w:val="00BA0D4E"/>
    <w:rsid w:val="00BC5E4B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81</cp:revision>
  <cp:lastPrinted>2014-02-26T13:13:00Z</cp:lastPrinted>
  <dcterms:created xsi:type="dcterms:W3CDTF">2023-10-21T15:04:00Z</dcterms:created>
  <dcterms:modified xsi:type="dcterms:W3CDTF">2023-10-21T17:33:00Z</dcterms:modified>
</cp:coreProperties>
</file>