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65" w:rsidRPr="00167A65" w:rsidRDefault="00167A65" w:rsidP="00167A65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167A65">
        <w:rPr>
          <w:rFonts w:eastAsia="Times New Roman"/>
          <w:b/>
          <w:bCs/>
          <w:sz w:val="21"/>
          <w:szCs w:val="21"/>
          <w:lang w:eastAsia="ru-RU"/>
        </w:rPr>
        <w:t>Последствия неуплаты судебного штрафа, назначенного в качестве меры уголовно-правового характера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46"/>
      </w:tblGrid>
      <w:tr w:rsidR="00167A65" w:rsidRPr="00167A65" w:rsidTr="00167A6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67A65" w:rsidRPr="00167A65" w:rsidRDefault="00167A65" w:rsidP="00167A65">
            <w:pPr>
              <w:widowControl/>
              <w:autoSpaceDN/>
              <w:adjustRightInd/>
              <w:spacing w:after="240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216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00"/>
            </w:tblGrid>
            <w:tr w:rsidR="00167A65" w:rsidRPr="00167A6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67A65" w:rsidRPr="00167A65" w:rsidRDefault="00167A65" w:rsidP="00167A65">
                  <w:pPr>
                    <w:widowControl/>
                    <w:autoSpaceDN/>
                    <w:adjustRightInd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167A6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Последствия неуплаты судебного штрафа, назначенного в качестве меры уголовно-правового характера</w:t>
                  </w:r>
                </w:p>
              </w:tc>
            </w:tr>
            <w:tr w:rsidR="00167A65" w:rsidRPr="00167A6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67A65" w:rsidRPr="00167A65" w:rsidRDefault="00167A65" w:rsidP="00167A65">
                  <w:pPr>
                    <w:widowControl/>
                    <w:autoSpaceDN/>
                    <w:adjustRightInd/>
                    <w:ind w:firstLine="708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167A6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67A65" w:rsidRPr="00167A65" w:rsidRDefault="00167A65" w:rsidP="00167A65">
                  <w:pPr>
                    <w:widowControl/>
                    <w:autoSpaceDN/>
                    <w:adjustRightInd/>
                    <w:ind w:firstLine="708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167A6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 (статья 76.2 Уголовного кодекса РФ).</w:t>
                  </w:r>
                </w:p>
                <w:p w:rsidR="00167A65" w:rsidRPr="00167A65" w:rsidRDefault="00167A65" w:rsidP="00167A65">
                  <w:pPr>
                    <w:widowControl/>
                    <w:autoSpaceDN/>
                    <w:adjustRightInd/>
                    <w:ind w:firstLine="708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167A6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Неуплата судебного штрафа в установленный судом срок влечет отмену судебного решения о назначении штрафа и привлечение лица к уголовной ответственности (часть 2 статьи 104.4 Уголовного кодекса РФ).</w:t>
                  </w:r>
                </w:p>
                <w:p w:rsidR="00167A65" w:rsidRPr="00167A65" w:rsidRDefault="00167A65" w:rsidP="00167A65">
                  <w:pPr>
                    <w:widowControl/>
                    <w:autoSpaceDN/>
                    <w:adjustRightInd/>
                    <w:ind w:firstLine="708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167A6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В случае</w:t>
                  </w:r>
                  <w:proofErr w:type="gramStart"/>
                  <w:r w:rsidRPr="00167A6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,</w:t>
                  </w:r>
                  <w:proofErr w:type="gramEnd"/>
                  <w:r w:rsidRPr="00167A6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если по истечении 10 дней со дня окончания уплаты судебного штрафа у судебного пристава-исполнителя отсутствуют сведения об уплате должником назначенных ему денежных сумм, он направляет в суд представление об отмене указанной меры уголовно-правового характера и о решении вопроса о привлечении лица к уголовной ответственности.</w:t>
                  </w:r>
                </w:p>
                <w:p w:rsidR="00167A65" w:rsidRPr="00167A65" w:rsidRDefault="00167A65" w:rsidP="00167A65">
                  <w:pPr>
                    <w:widowControl/>
                    <w:autoSpaceDN/>
                    <w:adjustRightInd/>
                    <w:ind w:firstLine="708"/>
                    <w:jc w:val="both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167A65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Согласно ст. 446.5 Уголовно-процессуального кодекса РФ суд по представлению судебного пристава-исполнителя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            </w:r>
                </w:p>
              </w:tc>
            </w:tr>
            <w:tr w:rsidR="00167A65" w:rsidRPr="00167A6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67A65" w:rsidRPr="00167A65" w:rsidRDefault="00167A65" w:rsidP="00167A65">
                  <w:pPr>
                    <w:widowControl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7A65" w:rsidRPr="00167A6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67A65" w:rsidRPr="00167A65" w:rsidRDefault="00167A65" w:rsidP="00167A65">
                  <w:pPr>
                    <w:widowControl/>
                    <w:autoSpaceDN/>
                    <w:adjustRightInd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7A65" w:rsidRPr="00167A65" w:rsidRDefault="00167A65" w:rsidP="00167A65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67A6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7A65" w:rsidRPr="00167A65" w:rsidTr="00167A6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67A65" w:rsidRPr="00167A65" w:rsidRDefault="00167A65" w:rsidP="00167A65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67A65" w:rsidRPr="00167A65" w:rsidTr="00167A6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67A65" w:rsidRPr="00167A65" w:rsidRDefault="00167A65" w:rsidP="00167A65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67A65" w:rsidRPr="00167A65" w:rsidTr="00167A6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67A65" w:rsidRPr="00167A65" w:rsidRDefault="00167A65" w:rsidP="00167A65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67A6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67A65" w:rsidRPr="00167A65" w:rsidRDefault="00167A65" w:rsidP="00167A65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A6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167A65" w:rsidRPr="00167A65" w:rsidRDefault="00167A65" w:rsidP="00167A6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A65">
        <w:rPr>
          <w:rFonts w:eastAsia="Times New Roman"/>
          <w:color w:val="000000"/>
          <w:sz w:val="28"/>
          <w:szCs w:val="28"/>
          <w:lang w:eastAsia="ru-RU"/>
        </w:rPr>
        <w:t xml:space="preserve">Прокурор </w:t>
      </w:r>
      <w:proofErr w:type="spellStart"/>
      <w:r w:rsidRPr="00167A65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167A65">
        <w:rPr>
          <w:rFonts w:eastAsia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А.А. Языков                                           </w:t>
      </w:r>
    </w:p>
    <w:p w:rsidR="000F5796" w:rsidRPr="00167A65" w:rsidRDefault="000F5796" w:rsidP="00167A65">
      <w:pPr>
        <w:rPr>
          <w:szCs w:val="18"/>
        </w:rPr>
      </w:pPr>
    </w:p>
    <w:sectPr w:rsidR="000F5796" w:rsidRPr="00167A65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4836DD"/>
    <w:rsid w:val="00513A56"/>
    <w:rsid w:val="005555BF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36F6"/>
    <w:rsid w:val="00A83138"/>
    <w:rsid w:val="00A8626D"/>
    <w:rsid w:val="00AC4DF1"/>
    <w:rsid w:val="00AD7C1A"/>
    <w:rsid w:val="00B4409A"/>
    <w:rsid w:val="00B855B6"/>
    <w:rsid w:val="00B945EB"/>
    <w:rsid w:val="00BA0D4E"/>
    <w:rsid w:val="00BC5E4B"/>
    <w:rsid w:val="00C0093F"/>
    <w:rsid w:val="00C06817"/>
    <w:rsid w:val="00C302AE"/>
    <w:rsid w:val="00CE755E"/>
    <w:rsid w:val="00D06769"/>
    <w:rsid w:val="00D1611D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77</cp:revision>
  <cp:lastPrinted>2014-02-26T13:13:00Z</cp:lastPrinted>
  <dcterms:created xsi:type="dcterms:W3CDTF">2023-10-21T15:04:00Z</dcterms:created>
  <dcterms:modified xsi:type="dcterms:W3CDTF">2023-10-21T17:28:00Z</dcterms:modified>
</cp:coreProperties>
</file>