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1D" w:rsidRPr="00D1611D" w:rsidRDefault="00D1611D" w:rsidP="00D1611D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1611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Изменения в законодательстве об исполнительном производстве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600"/>
      </w:tblGrid>
      <w:tr w:rsidR="00D1611D" w:rsidRPr="00D1611D" w:rsidTr="00D1611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1611D" w:rsidRPr="00D1611D" w:rsidRDefault="00D1611D" w:rsidP="00D1611D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1611D">
              <w:rPr>
                <w:rFonts w:eastAsia="Times New Roman"/>
                <w:sz w:val="28"/>
                <w:szCs w:val="28"/>
                <w:lang w:eastAsia="ru-RU"/>
              </w:rPr>
              <w:t>Изменения в законодательстве об исполнительном производстве</w:t>
            </w:r>
          </w:p>
        </w:tc>
      </w:tr>
      <w:tr w:rsidR="00D1611D" w:rsidRPr="00D1611D" w:rsidTr="00D1611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1611D" w:rsidRPr="00D1611D" w:rsidRDefault="00D1611D" w:rsidP="00D1611D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1611D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  <w:p w:rsidR="00D1611D" w:rsidRPr="00D1611D" w:rsidRDefault="00D1611D" w:rsidP="00D1611D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1611D">
              <w:rPr>
                <w:rFonts w:eastAsia="Times New Roman"/>
                <w:sz w:val="28"/>
                <w:szCs w:val="28"/>
                <w:lang w:eastAsia="ru-RU"/>
              </w:rPr>
              <w:t>С 1 июня 2020 года начнут действовать изменения, регламентирующие исполнительные действия судебного пристава-исполнителя.</w:t>
            </w:r>
          </w:p>
          <w:p w:rsidR="00D1611D" w:rsidRPr="00D1611D" w:rsidRDefault="00D1611D" w:rsidP="00D1611D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1611D">
              <w:rPr>
                <w:rFonts w:eastAsia="Times New Roman"/>
                <w:sz w:val="28"/>
                <w:szCs w:val="28"/>
                <w:lang w:eastAsia="ru-RU"/>
              </w:rPr>
              <w:t> 21.02.2019 года принят Федеральный закон от 21.02.2019 № 12-ФЗ, согласно которому в Федеральный закон от 02.10.2007 № 229-ФЗ «Об исполнительном производстве» внесены изменения, согласно которым судебный пристав сможет получить сведения о любых </w:t>
            </w:r>
            <w:hyperlink r:id="rId4" w:history="1">
              <w:r w:rsidRPr="00D1611D">
                <w:rPr>
                  <w:rFonts w:eastAsia="Times New Roman"/>
                  <w:sz w:val="28"/>
                  <w:lang w:eastAsia="ru-RU"/>
                </w:rPr>
                <w:t>видах банковских счетов</w:t>
              </w:r>
            </w:hyperlink>
            <w:r w:rsidRPr="00D1611D">
              <w:rPr>
                <w:rFonts w:eastAsia="Times New Roman"/>
                <w:sz w:val="28"/>
                <w:szCs w:val="28"/>
                <w:lang w:eastAsia="ru-RU"/>
              </w:rPr>
              <w:t> должника: номера счетов, информацию о количестве и движении денег в рублях и иностранной валюте.</w:t>
            </w:r>
          </w:p>
          <w:p w:rsidR="00D1611D" w:rsidRPr="00D1611D" w:rsidRDefault="00D1611D" w:rsidP="00D1611D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1611D">
              <w:rPr>
                <w:rFonts w:eastAsia="Times New Roman"/>
                <w:sz w:val="28"/>
                <w:szCs w:val="28"/>
                <w:lang w:eastAsia="ru-RU"/>
              </w:rPr>
              <w:t>Пока судебный пристав-исполнитель может получить сведения </w:t>
            </w:r>
            <w:hyperlink r:id="rId5" w:history="1">
              <w:r w:rsidRPr="00D1611D">
                <w:rPr>
                  <w:rFonts w:eastAsia="Times New Roman"/>
                  <w:sz w:val="28"/>
                  <w:lang w:eastAsia="ru-RU"/>
                </w:rPr>
                <w:t>только по расчетным счетам</w:t>
              </w:r>
            </w:hyperlink>
            <w:r w:rsidRPr="00D1611D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D1611D" w:rsidRPr="00D1611D" w:rsidTr="00D1611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1611D" w:rsidRPr="00D1611D" w:rsidRDefault="00D1611D" w:rsidP="00D1611D">
            <w:pPr>
              <w:widowControl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1611D" w:rsidRPr="00D1611D" w:rsidTr="00D1611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1611D" w:rsidRPr="00D1611D" w:rsidRDefault="00D1611D" w:rsidP="00D1611D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1611D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1611D" w:rsidRPr="00D1611D" w:rsidRDefault="00D1611D" w:rsidP="00D1611D">
      <w:pPr>
        <w:widowControl/>
        <w:shd w:val="clear" w:color="auto" w:fill="EEEEEE"/>
        <w:autoSpaceDN/>
        <w:adjustRightInd/>
        <w:ind w:firstLine="70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D1611D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D1611D" w:rsidRPr="00D1611D" w:rsidRDefault="00D1611D" w:rsidP="00D1611D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D1611D">
        <w:rPr>
          <w:rFonts w:eastAsia="Times New Roman"/>
          <w:color w:val="000000"/>
          <w:sz w:val="28"/>
          <w:szCs w:val="28"/>
          <w:lang w:eastAsia="ru-RU"/>
        </w:rPr>
        <w:t>Помощник прокурора</w:t>
      </w:r>
    </w:p>
    <w:p w:rsidR="00D1611D" w:rsidRPr="00D1611D" w:rsidRDefault="00D1611D" w:rsidP="00D1611D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spellStart"/>
      <w:r w:rsidRPr="00D1611D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D1611D">
        <w:rPr>
          <w:rFonts w:eastAsia="Times New Roman"/>
          <w:color w:val="000000"/>
          <w:sz w:val="28"/>
          <w:szCs w:val="28"/>
          <w:lang w:eastAsia="ru-RU"/>
        </w:rPr>
        <w:t xml:space="preserve"> района                                                         Н.В. Бурова     </w:t>
      </w:r>
    </w:p>
    <w:p w:rsidR="000F5796" w:rsidRPr="00D1611D" w:rsidRDefault="000F5796" w:rsidP="00D1611D">
      <w:pPr>
        <w:rPr>
          <w:szCs w:val="18"/>
        </w:rPr>
      </w:pPr>
    </w:p>
    <w:sectPr w:rsidR="000F5796" w:rsidRPr="00D1611D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60D4"/>
    <w:rsid w:val="002F433C"/>
    <w:rsid w:val="003055BD"/>
    <w:rsid w:val="00324854"/>
    <w:rsid w:val="003E6B3E"/>
    <w:rsid w:val="004836DD"/>
    <w:rsid w:val="00513A56"/>
    <w:rsid w:val="005555BF"/>
    <w:rsid w:val="005C0624"/>
    <w:rsid w:val="005E17A8"/>
    <w:rsid w:val="005E32BB"/>
    <w:rsid w:val="00632884"/>
    <w:rsid w:val="00636FE1"/>
    <w:rsid w:val="00696F19"/>
    <w:rsid w:val="006D4156"/>
    <w:rsid w:val="006E798B"/>
    <w:rsid w:val="007D19A2"/>
    <w:rsid w:val="007F3DC5"/>
    <w:rsid w:val="0080787D"/>
    <w:rsid w:val="00827EBA"/>
    <w:rsid w:val="0086019E"/>
    <w:rsid w:val="008C6260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36F6"/>
    <w:rsid w:val="00A83138"/>
    <w:rsid w:val="00A8626D"/>
    <w:rsid w:val="00AC4DF1"/>
    <w:rsid w:val="00AD7C1A"/>
    <w:rsid w:val="00B4409A"/>
    <w:rsid w:val="00B855B6"/>
    <w:rsid w:val="00B945EB"/>
    <w:rsid w:val="00BA0D4E"/>
    <w:rsid w:val="00BC5E4B"/>
    <w:rsid w:val="00C0093F"/>
    <w:rsid w:val="00C06817"/>
    <w:rsid w:val="00C302AE"/>
    <w:rsid w:val="00CE755E"/>
    <w:rsid w:val="00D06769"/>
    <w:rsid w:val="00D1611D"/>
    <w:rsid w:val="00D43442"/>
    <w:rsid w:val="00ED4F88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6820F8A2C6FA0B7FB9544501518537EED0D7E3DE8DAF574058EE138104BA0153F253142C8620D95E3776D736613872271418E9D02DDDB4e0rBQ" TargetMode="External"/><Relationship Id="rId4" Type="http://schemas.openxmlformats.org/officeDocument/2006/relationships/hyperlink" Target="consultantplus://offline/ref=686820F8A2C6FA0B7FB9544501518537EED0D4EFDB8EAF574058EE138104BA0153F2531027D2749F083120876C34366E240A19eEr3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76</cp:revision>
  <cp:lastPrinted>2014-02-26T13:13:00Z</cp:lastPrinted>
  <dcterms:created xsi:type="dcterms:W3CDTF">2023-10-21T15:04:00Z</dcterms:created>
  <dcterms:modified xsi:type="dcterms:W3CDTF">2023-10-21T17:27:00Z</dcterms:modified>
</cp:coreProperties>
</file>