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93" w:lineRule="atLeast"/>
        <w:ind w:firstLine="482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2"/>
          <w:szCs w:val="32"/>
        </w:rPr>
        <w:t>Ведомственный центр телефонного обслуживания в помощь заявителям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93" w:lineRule="atLeast"/>
        <w:ind w:firstLine="482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 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В 2011 году в городе Курске начал работу Ведомственный центр телефонного обслуживания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(ВЦТО). 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Проект был запущен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в рамках повышения доступности и качества государственных услуг.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Основное назначение ВЦТО</w:t>
      </w:r>
      <w:r>
        <w:rPr>
          <w:rStyle w:val="af"/>
          <w:rFonts w:ascii="Segoe UI" w:eastAsiaTheme="majorEastAsia" w:hAnsi="Segoe UI" w:cs="Segoe UI"/>
          <w:color w:val="000000"/>
          <w:sz w:val="18"/>
          <w:szCs w:val="18"/>
        </w:rPr>
        <w:t> - </w:t>
      </w:r>
      <w:r>
        <w:rPr>
          <w:rFonts w:ascii="Segoe UI" w:hAnsi="Segoe UI" w:cs="Segoe UI"/>
          <w:color w:val="000000"/>
          <w:sz w:val="18"/>
          <w:szCs w:val="18"/>
        </w:rPr>
        <w:t>обеспечение максимально комфортного получения информации о государственных услугах</w:t>
      </w:r>
      <w:r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>
        <w:rPr>
          <w:rFonts w:ascii="Segoe UI" w:hAnsi="Segoe UI" w:cs="Segoe UI"/>
          <w:color w:val="201B18"/>
          <w:sz w:val="18"/>
          <w:szCs w:val="18"/>
        </w:rPr>
        <w:t>в сфере государственной регистрации прав и кадастрового учета.</w:t>
      </w:r>
      <w:r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201B18"/>
          <w:sz w:val="18"/>
          <w:szCs w:val="18"/>
        </w:rPr>
        <w:t xml:space="preserve">Специалисты ВЦТО консультируют заявителей по широкому спектру различных вопросов, связанных </w:t>
      </w:r>
      <w:proofErr w:type="spellStart"/>
      <w:r>
        <w:rPr>
          <w:rFonts w:ascii="Segoe UI" w:hAnsi="Segoe UI" w:cs="Segoe UI"/>
          <w:color w:val="201B18"/>
          <w:sz w:val="18"/>
          <w:szCs w:val="18"/>
        </w:rPr>
        <w:t>сфактическим</w:t>
      </w:r>
      <w:proofErr w:type="spellEnd"/>
      <w:r>
        <w:rPr>
          <w:rFonts w:ascii="Segoe UI" w:hAnsi="Segoe UI" w:cs="Segoe UI"/>
          <w:color w:val="201B18"/>
          <w:sz w:val="18"/>
          <w:szCs w:val="18"/>
        </w:rPr>
        <w:t> 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расположениеми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режимом работы территориальных органов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филиаловКадастровой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палаты,готовностью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заявления или запроса на предоставление государственной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услуги,записью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на прием или на выездное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обслуживание,подготовкой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и подачей пакета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документов,принимают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жалобы, претензии и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благодарности</w:t>
      </w:r>
      <w:proofErr w:type="gram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.</w:t>
      </w:r>
      <w:r>
        <w:rPr>
          <w:rFonts w:ascii="Segoe UI" w:hAnsi="Segoe UI" w:cs="Segoe UI"/>
          <w:color w:val="201B18"/>
          <w:sz w:val="18"/>
          <w:szCs w:val="18"/>
        </w:rPr>
        <w:t>Т</w:t>
      </w:r>
      <w:proofErr w:type="gramEnd"/>
      <w:r>
        <w:rPr>
          <w:rFonts w:ascii="Segoe UI" w:hAnsi="Segoe UI" w:cs="Segoe UI"/>
          <w:color w:val="201B18"/>
          <w:sz w:val="18"/>
          <w:szCs w:val="18"/>
        </w:rPr>
        <w:t>акже</w:t>
      </w:r>
      <w:proofErr w:type="spellEnd"/>
      <w:r>
        <w:rPr>
          <w:rFonts w:ascii="Segoe UI" w:hAnsi="Segoe UI" w:cs="Segoe UI"/>
          <w:color w:val="201B18"/>
          <w:sz w:val="18"/>
          <w:szCs w:val="18"/>
        </w:rPr>
        <w:t xml:space="preserve"> можно получить информацию об использовании электронных услуг и сервисов 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официального сайта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.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За все время работы ВЦТО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принял более 16,3 </w:t>
      </w:r>
      <w:proofErr w:type="spellStart"/>
      <w:proofErr w:type="gramStart"/>
      <w:r>
        <w:rPr>
          <w:rFonts w:ascii="Segoe UI" w:hAnsi="Segoe UI" w:cs="Segoe UI"/>
          <w:color w:val="000000"/>
          <w:sz w:val="18"/>
          <w:szCs w:val="18"/>
        </w:rPr>
        <w:t>млн</w:t>
      </w:r>
      <w:proofErr w:type="spellEnd"/>
      <w:proofErr w:type="gramEnd"/>
      <w:r>
        <w:rPr>
          <w:rFonts w:ascii="Segoe UI" w:hAnsi="Segoe UI" w:cs="Segoe UI"/>
          <w:color w:val="000000"/>
          <w:sz w:val="18"/>
          <w:szCs w:val="18"/>
        </w:rPr>
        <w:t xml:space="preserve"> обращений.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ВЦТО 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по качеству телефонного обслуживания населения занял третью позицию в списке из 29 номеров горячих линий государственных органов и организаций в 2016 году. При проверке качества учитывалось время ожидания ответа, вежливость и компетентность оператора.</w:t>
      </w:r>
    </w:p>
    <w:p w:rsidR="00696F19" w:rsidRDefault="00696F19" w:rsidP="00696F19">
      <w:pPr>
        <w:pStyle w:val="ad"/>
        <w:shd w:val="clear" w:color="auto" w:fill="FFFFFF"/>
        <w:spacing w:before="0" w:beforeAutospacing="0" w:after="0" w:afterAutospacing="0" w:line="207" w:lineRule="atLeast"/>
        <w:ind w:firstLine="48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Единый многоканальный номер горячей линии ВЦТО: 8-800-100-34-34. Звонки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принимаютсякруглосуточно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и бесплатно.</w:t>
      </w:r>
    </w:p>
    <w:p w:rsidR="000F5796" w:rsidRPr="00696F19" w:rsidRDefault="000F5796" w:rsidP="00696F19">
      <w:pPr>
        <w:rPr>
          <w:szCs w:val="18"/>
        </w:rPr>
      </w:pPr>
    </w:p>
    <w:sectPr w:rsidR="000F5796" w:rsidRPr="00696F1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64</cp:revision>
  <cp:lastPrinted>2014-02-26T13:13:00Z</cp:lastPrinted>
  <dcterms:created xsi:type="dcterms:W3CDTF">2023-10-21T15:04:00Z</dcterms:created>
  <dcterms:modified xsi:type="dcterms:W3CDTF">2023-10-21T15:30:00Z</dcterms:modified>
</cp:coreProperties>
</file>