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A6" w:rsidRPr="006270A6" w:rsidRDefault="006270A6" w:rsidP="006270A6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270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Земли, не используемые по назначению, могут быть изъяты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>Земли, не используемые по назначению, могут быть изъяты.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>Федеральным законом от 03.07.2016 N 354-ФЗ внесены изменения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действующего законодательства.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>В соответствии с положениями данного закона подлежит сокращению с 5 до 3 лет срок, по истечении которого сельскохозяйственный земельный участок может быть изъят у собственника. В данные сроки не включается время, которое было затрачено собственником для освоения участка, а также время, в которое участок не мог эксплуатироваться по назначению ввиду стихийных бедствий или же иных обстоятельств, препятствующих его правомерному использованию.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>Обязанность по проведению кадастровых работ и установлению вида разрешенного использования земельного участка возлагается на региональные органы исполнительной власти.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 xml:space="preserve">За неиспользование земельных участков </w:t>
      </w:r>
      <w:proofErr w:type="spellStart"/>
      <w:r w:rsidRPr="006270A6">
        <w:rPr>
          <w:rFonts w:eastAsia="Times New Roman"/>
          <w:color w:val="000000"/>
          <w:sz w:val="28"/>
          <w:szCs w:val="28"/>
          <w:lang w:eastAsia="ru-RU"/>
        </w:rPr>
        <w:t>сельскохоназначения</w:t>
      </w:r>
      <w:proofErr w:type="spellEnd"/>
      <w:r w:rsidRPr="006270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70A6">
        <w:rPr>
          <w:rFonts w:eastAsia="Times New Roman"/>
          <w:color w:val="000000"/>
          <w:sz w:val="28"/>
          <w:szCs w:val="28"/>
          <w:lang w:eastAsia="ru-RU"/>
        </w:rPr>
        <w:t>по целевому назначению в течение года с момента возникновения права собственности на него предусмотрена административная ответственность в виде</w:t>
      </w:r>
      <w:proofErr w:type="gramEnd"/>
      <w:r w:rsidRPr="006270A6">
        <w:rPr>
          <w:rFonts w:eastAsia="Times New Roman"/>
          <w:color w:val="000000"/>
          <w:sz w:val="28"/>
          <w:szCs w:val="28"/>
          <w:lang w:eastAsia="ru-RU"/>
        </w:rPr>
        <w:t xml:space="preserve"> штрафа на граждан и индивидуальных предпринимателей в размере от 0,1 до 0,3 процента кадастровой стоимости земельного участка, но не менее 2 тысяч рублей; на юридических лиц - от 1 до 6 процентов кадастровой стоимости земельного участка, но не менее 100 тысяч рублей (</w:t>
      </w:r>
      <w:proofErr w:type="gramStart"/>
      <w:r w:rsidRPr="006270A6">
        <w:rPr>
          <w:rFonts w:eastAsia="Times New Roman"/>
          <w:color w:val="000000"/>
          <w:sz w:val="28"/>
          <w:szCs w:val="28"/>
          <w:lang w:eastAsia="ru-RU"/>
        </w:rPr>
        <w:t>ч</w:t>
      </w:r>
      <w:proofErr w:type="gramEnd"/>
      <w:r w:rsidRPr="006270A6">
        <w:rPr>
          <w:rFonts w:eastAsia="Times New Roman"/>
          <w:color w:val="000000"/>
          <w:sz w:val="28"/>
          <w:szCs w:val="28"/>
          <w:lang w:eastAsia="ru-RU"/>
        </w:rPr>
        <w:t>. 2.1 ст. 8.8 Кодекса РФ об административных правонарушениях).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 xml:space="preserve">С 1 января 2017 </w:t>
      </w:r>
      <w:proofErr w:type="spellStart"/>
      <w:r w:rsidRPr="006270A6">
        <w:rPr>
          <w:rFonts w:eastAsia="Times New Roman"/>
          <w:color w:val="000000"/>
          <w:sz w:val="28"/>
          <w:szCs w:val="28"/>
          <w:lang w:eastAsia="ru-RU"/>
        </w:rPr>
        <w:t>Ростреестр</w:t>
      </w:r>
      <w:proofErr w:type="spellEnd"/>
      <w:r w:rsidRPr="006270A6">
        <w:rPr>
          <w:rFonts w:eastAsia="Times New Roman"/>
          <w:color w:val="000000"/>
          <w:sz w:val="28"/>
          <w:szCs w:val="28"/>
          <w:lang w:eastAsia="ru-RU"/>
        </w:rPr>
        <w:t xml:space="preserve"> будет обязан ежемесячно не позднее 15 числа сообщать в </w:t>
      </w:r>
      <w:proofErr w:type="spellStart"/>
      <w:r w:rsidRPr="006270A6">
        <w:rPr>
          <w:rFonts w:eastAsia="Times New Roman"/>
          <w:color w:val="000000"/>
          <w:sz w:val="28"/>
          <w:szCs w:val="28"/>
          <w:lang w:eastAsia="ru-RU"/>
        </w:rPr>
        <w:t>Россельхознадзор</w:t>
      </w:r>
      <w:proofErr w:type="spellEnd"/>
      <w:r w:rsidRPr="006270A6">
        <w:rPr>
          <w:rFonts w:eastAsia="Times New Roman"/>
          <w:color w:val="000000"/>
          <w:sz w:val="28"/>
          <w:szCs w:val="28"/>
          <w:lang w:eastAsia="ru-RU"/>
        </w:rPr>
        <w:t xml:space="preserve"> о результатах государственного </w:t>
      </w:r>
      <w:proofErr w:type="gramStart"/>
      <w:r w:rsidRPr="006270A6">
        <w:rPr>
          <w:rFonts w:eastAsia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270A6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земельного законодательства, указывающих на не целевое использование земельных участков.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270A6" w:rsidRPr="006270A6" w:rsidRDefault="006270A6" w:rsidP="006270A6">
      <w:pPr>
        <w:widowControl/>
        <w:shd w:val="clear" w:color="auto" w:fill="FFFFFF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28"/>
          <w:szCs w:val="28"/>
          <w:lang w:eastAsia="ru-RU"/>
        </w:rPr>
        <w:t>Заместитель прокурора района                                               Н.В. Чаплыгина</w:t>
      </w:r>
    </w:p>
    <w:p w:rsidR="006270A6" w:rsidRPr="006270A6" w:rsidRDefault="006270A6" w:rsidP="006270A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270A6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0F5796" w:rsidRPr="006270A6" w:rsidRDefault="000F5796" w:rsidP="006270A6">
      <w:pPr>
        <w:rPr>
          <w:szCs w:val="18"/>
        </w:rPr>
      </w:pPr>
    </w:p>
    <w:sectPr w:rsidR="000F5796" w:rsidRPr="006270A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B4B84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270A6"/>
    <w:rsid w:val="00632884"/>
    <w:rsid w:val="00636FE1"/>
    <w:rsid w:val="00696F19"/>
    <w:rsid w:val="006B2B04"/>
    <w:rsid w:val="006D4156"/>
    <w:rsid w:val="006E0718"/>
    <w:rsid w:val="006E798B"/>
    <w:rsid w:val="007716B4"/>
    <w:rsid w:val="007D19A2"/>
    <w:rsid w:val="007F3DC5"/>
    <w:rsid w:val="0080787D"/>
    <w:rsid w:val="00827EBA"/>
    <w:rsid w:val="0086019E"/>
    <w:rsid w:val="008A5A4F"/>
    <w:rsid w:val="008C6260"/>
    <w:rsid w:val="008E4D2B"/>
    <w:rsid w:val="008F1B5C"/>
    <w:rsid w:val="00900800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7331D"/>
    <w:rsid w:val="00B855B6"/>
    <w:rsid w:val="00B945EB"/>
    <w:rsid w:val="00BA0D4E"/>
    <w:rsid w:val="00BB6F2C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D6DBDF"/>
            <w:right w:val="none" w:sz="0" w:space="0" w:color="auto"/>
          </w:divBdr>
        </w:div>
      </w:divsChild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1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109</cp:revision>
  <cp:lastPrinted>2014-02-26T13:13:00Z</cp:lastPrinted>
  <dcterms:created xsi:type="dcterms:W3CDTF">2023-10-21T15:04:00Z</dcterms:created>
  <dcterms:modified xsi:type="dcterms:W3CDTF">2023-10-21T17:42:00Z</dcterms:modified>
</cp:coreProperties>
</file>