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408" w:rsidRDefault="00956408" w:rsidP="00956408">
      <w:pPr>
        <w:rPr>
          <w:sz w:val="28"/>
          <w:szCs w:val="28"/>
        </w:rPr>
      </w:pPr>
    </w:p>
    <w:p w:rsidR="00C540AC" w:rsidRDefault="00B77483" w:rsidP="0095640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4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Прокуратур</w:t>
      </w:r>
      <w:r w:rsidR="00C540A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56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Медвенского района </w:t>
      </w:r>
      <w:r w:rsidR="00C540AC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инициировала возбуждение уголовного дела по факту приведения в негодность объектов водоснабжения.</w:t>
      </w:r>
    </w:p>
    <w:p w:rsidR="00C540AC" w:rsidRDefault="00C540AC" w:rsidP="00C540AC">
      <w:pPr>
        <w:jc w:val="both"/>
        <w:rPr>
          <w:sz w:val="28"/>
          <w:szCs w:val="28"/>
        </w:rPr>
      </w:pPr>
    </w:p>
    <w:p w:rsidR="00953AD4" w:rsidRDefault="00C540AC" w:rsidP="00C540A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E63F1">
        <w:rPr>
          <w:sz w:val="28"/>
          <w:szCs w:val="28"/>
        </w:rPr>
        <w:t xml:space="preserve">Прокуратурой Медвенского района проведена проверка </w:t>
      </w:r>
      <w:r>
        <w:rPr>
          <w:sz w:val="28"/>
          <w:szCs w:val="28"/>
        </w:rPr>
        <w:t xml:space="preserve">по факту длительного отсутствия питьевой воды в населенных пунктах Медвенского района одного из муниципалитетов. </w:t>
      </w:r>
      <w:r w:rsidR="00953AD4">
        <w:rPr>
          <w:sz w:val="28"/>
          <w:szCs w:val="28"/>
        </w:rPr>
        <w:t>Причиной возникновения аварийной ситуации стало приведение в негодность объектов жизнеобеспечения.</w:t>
      </w:r>
    </w:p>
    <w:p w:rsidR="00075B65" w:rsidRDefault="00C540AC" w:rsidP="00C540A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Было установлено, что летом </w:t>
      </w:r>
      <w:r w:rsidRPr="00AB4ADC">
        <w:rPr>
          <w:sz w:val="28"/>
          <w:szCs w:val="28"/>
        </w:rPr>
        <w:t xml:space="preserve">2018 года неизвестными лицами на х. </w:t>
      </w:r>
      <w:proofErr w:type="spellStart"/>
      <w:r w:rsidRPr="00AB4ADC">
        <w:rPr>
          <w:sz w:val="28"/>
          <w:szCs w:val="28"/>
        </w:rPr>
        <w:t>Кондратьевка</w:t>
      </w:r>
      <w:proofErr w:type="spellEnd"/>
      <w:r w:rsidRPr="00AB4ADC">
        <w:rPr>
          <w:sz w:val="28"/>
          <w:szCs w:val="28"/>
        </w:rPr>
        <w:t xml:space="preserve"> и х. Спасские Выселки похищены электропровода, подающие электричество к насосу водонапорной башни  и электрооборудование  из водонапорной башни</w:t>
      </w:r>
      <w:r w:rsidR="00953AD4">
        <w:rPr>
          <w:sz w:val="28"/>
          <w:szCs w:val="28"/>
        </w:rPr>
        <w:t>. Тем самым, оборудование было выведено из строя.</w:t>
      </w:r>
    </w:p>
    <w:p w:rsidR="00C540AC" w:rsidRDefault="00075B65" w:rsidP="00C540A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постановлению прокурора Медвенского района в отношении неустановленного лица </w:t>
      </w:r>
      <w:r w:rsidR="00953AD4">
        <w:rPr>
          <w:sz w:val="28"/>
          <w:szCs w:val="28"/>
        </w:rPr>
        <w:t xml:space="preserve">29.12.2018 следователем СГ </w:t>
      </w:r>
      <w:proofErr w:type="spellStart"/>
      <w:r w:rsidR="00953AD4">
        <w:rPr>
          <w:sz w:val="28"/>
          <w:szCs w:val="28"/>
        </w:rPr>
        <w:t>ОтдМВД</w:t>
      </w:r>
      <w:proofErr w:type="spellEnd"/>
      <w:r w:rsidR="00953AD4">
        <w:rPr>
          <w:sz w:val="28"/>
          <w:szCs w:val="28"/>
        </w:rPr>
        <w:t xml:space="preserve"> России по Медвенскому району </w:t>
      </w:r>
      <w:r>
        <w:rPr>
          <w:sz w:val="28"/>
          <w:szCs w:val="28"/>
        </w:rPr>
        <w:t>возбуждено уголовное дело по ст. 215.2 УК РФ</w:t>
      </w:r>
      <w:r w:rsidR="00202778">
        <w:rPr>
          <w:sz w:val="28"/>
          <w:szCs w:val="28"/>
        </w:rPr>
        <w:t>, предусматривающей</w:t>
      </w:r>
      <w:r w:rsidR="00202778" w:rsidRPr="003F0DE6">
        <w:rPr>
          <w:sz w:val="28"/>
          <w:szCs w:val="28"/>
        </w:rPr>
        <w:t xml:space="preserve"> уголовную ответственность за приведение в негодность объектов жизнеобеспечения.</w:t>
      </w:r>
      <w:r>
        <w:rPr>
          <w:sz w:val="28"/>
          <w:szCs w:val="28"/>
        </w:rPr>
        <w:t xml:space="preserve"> В настоящее время прокуратурой района осуществляется надзор за расследованием уголовного дела.</w:t>
      </w:r>
    </w:p>
    <w:p w:rsidR="00953AD4" w:rsidRDefault="00953AD4" w:rsidP="00C540A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77483" w:rsidRPr="00956408" w:rsidRDefault="00B77483" w:rsidP="0095640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7483" w:rsidRPr="00956408" w:rsidRDefault="00B77483" w:rsidP="009564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40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прокурора Медвенского рай</w:t>
      </w:r>
      <w:r w:rsidR="00956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она                            </w:t>
      </w:r>
      <w:r w:rsidRPr="00956408">
        <w:rPr>
          <w:rFonts w:ascii="Times New Roman" w:eastAsia="Times New Roman" w:hAnsi="Times New Roman" w:cs="Times New Roman"/>
          <w:sz w:val="28"/>
          <w:szCs w:val="28"/>
          <w:lang w:eastAsia="ru-RU"/>
        </w:rPr>
        <w:t>Н.В. Чаплыгина</w:t>
      </w:r>
    </w:p>
    <w:sectPr w:rsidR="00B77483" w:rsidRPr="00956408" w:rsidSect="003014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BF2FCF"/>
    <w:rsid w:val="00075B65"/>
    <w:rsid w:val="0007799C"/>
    <w:rsid w:val="00174A3C"/>
    <w:rsid w:val="00202778"/>
    <w:rsid w:val="002524F8"/>
    <w:rsid w:val="00301437"/>
    <w:rsid w:val="003E2D1E"/>
    <w:rsid w:val="00612F3E"/>
    <w:rsid w:val="008B1588"/>
    <w:rsid w:val="0094180F"/>
    <w:rsid w:val="00953AD4"/>
    <w:rsid w:val="00956408"/>
    <w:rsid w:val="00B77483"/>
    <w:rsid w:val="00BF2FCF"/>
    <w:rsid w:val="00C1637B"/>
    <w:rsid w:val="00C540AC"/>
    <w:rsid w:val="00DA04D7"/>
    <w:rsid w:val="00ED0ECB"/>
    <w:rsid w:val="00F12108"/>
    <w:rsid w:val="00FC2A32"/>
    <w:rsid w:val="00FF1200"/>
    <w:rsid w:val="00FF5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437"/>
  </w:style>
  <w:style w:type="paragraph" w:styleId="4">
    <w:name w:val="heading 4"/>
    <w:basedOn w:val="a"/>
    <w:next w:val="a"/>
    <w:link w:val="40"/>
    <w:qFormat/>
    <w:rsid w:val="00956408"/>
    <w:pPr>
      <w:keepNext/>
      <w:spacing w:after="0" w:line="240" w:lineRule="auto"/>
      <w:ind w:left="-142" w:right="-142"/>
      <w:jc w:val="center"/>
      <w:outlineLvl w:val="3"/>
    </w:pPr>
    <w:rPr>
      <w:rFonts w:ascii="Times New Roman" w:eastAsia="Times New Roman" w:hAnsi="Times New Roman" w:cs="Times New Roman"/>
      <w:b/>
      <w:i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56408"/>
    <w:rPr>
      <w:rFonts w:ascii="Times New Roman" w:eastAsia="Times New Roman" w:hAnsi="Times New Roman" w:cs="Times New Roman"/>
      <w:b/>
      <w:i/>
      <w:sz w:val="36"/>
      <w:szCs w:val="20"/>
      <w:lang w:eastAsia="ru-RU"/>
    </w:rPr>
  </w:style>
  <w:style w:type="paragraph" w:styleId="a3">
    <w:name w:val="Body Text Indent"/>
    <w:basedOn w:val="a"/>
    <w:link w:val="a4"/>
    <w:rsid w:val="00956408"/>
    <w:pPr>
      <w:spacing w:after="0" w:line="240" w:lineRule="auto"/>
      <w:ind w:right="-142"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95640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proc</Company>
  <LinksUpToDate>false</LinksUpToDate>
  <CharactersWithSpaces>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2019-02-12T15:47:00Z</dcterms:created>
  <dcterms:modified xsi:type="dcterms:W3CDTF">2019-02-19T14:52:00Z</dcterms:modified>
</cp:coreProperties>
</file>