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A0" w:rsidRPr="001E2F38" w:rsidRDefault="00505FA0" w:rsidP="00505FA0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505FA0" w:rsidRPr="001E2F38" w:rsidRDefault="00505FA0" w:rsidP="00505FA0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505FA0" w:rsidRPr="001E2F38" w:rsidRDefault="00505FA0" w:rsidP="00505FA0">
      <w:pPr>
        <w:pStyle w:val="a3"/>
        <w:ind w:firstLine="0"/>
        <w:rPr>
          <w:b/>
          <w:sz w:val="36"/>
        </w:rPr>
      </w:pPr>
    </w:p>
    <w:p w:rsidR="00505FA0" w:rsidRPr="001E2F38" w:rsidRDefault="00505FA0" w:rsidP="00505FA0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505FA0" w:rsidRPr="001E2F38" w:rsidRDefault="00E05989" w:rsidP="00505FA0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505FA0" w:rsidRPr="001E2F38">
        <w:rPr>
          <w:b/>
          <w:sz w:val="36"/>
          <w:szCs w:val="36"/>
        </w:rPr>
        <w:t xml:space="preserve"> СЕЛЬСОВЕТА</w:t>
      </w:r>
    </w:p>
    <w:p w:rsidR="00505FA0" w:rsidRPr="001E2F38" w:rsidRDefault="00505FA0" w:rsidP="0050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FA0" w:rsidRPr="001E2F38" w:rsidRDefault="00505FA0" w:rsidP="0050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505FA0" w:rsidRPr="001E2F38" w:rsidRDefault="00505FA0" w:rsidP="0050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5FA0" w:rsidRPr="001E2F38" w:rsidRDefault="00505FA0" w:rsidP="0050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5989">
        <w:rPr>
          <w:rFonts w:ascii="Times New Roman" w:eastAsia="Times New Roman" w:hAnsi="Times New Roman" w:cs="Times New Roman"/>
          <w:sz w:val="28"/>
          <w:szCs w:val="28"/>
        </w:rPr>
        <w:t>25.03</w:t>
      </w:r>
      <w:r w:rsidR="00007DDB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</w:t>
      </w:r>
      <w:r w:rsidR="005430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E05989">
        <w:rPr>
          <w:rFonts w:ascii="Times New Roman" w:eastAsia="Times New Roman" w:hAnsi="Times New Roman" w:cs="Times New Roman"/>
          <w:sz w:val="28"/>
          <w:szCs w:val="28"/>
        </w:rPr>
        <w:t>67/293</w:t>
      </w:r>
    </w:p>
    <w:p w:rsidR="00505FA0" w:rsidRPr="001E2F38" w:rsidRDefault="00505FA0" w:rsidP="00505FA0">
      <w:pPr>
        <w:pStyle w:val="a3"/>
        <w:rPr>
          <w:b/>
          <w:sz w:val="24"/>
          <w:szCs w:val="24"/>
        </w:rPr>
      </w:pPr>
    </w:p>
    <w:p w:rsidR="00505FA0" w:rsidRPr="000372DE" w:rsidRDefault="00505FA0" w:rsidP="00543092">
      <w:pPr>
        <w:pStyle w:val="7"/>
        <w:tabs>
          <w:tab w:val="clear" w:pos="1296"/>
          <w:tab w:val="num" w:pos="0"/>
        </w:tabs>
        <w:ind w:left="0" w:right="3685" w:firstLine="0"/>
        <w:jc w:val="both"/>
      </w:pPr>
      <w:r w:rsidRPr="000372DE">
        <w:t xml:space="preserve">Об отчете </w:t>
      </w:r>
      <w:r>
        <w:t>г</w:t>
      </w:r>
      <w:r w:rsidRPr="000372DE">
        <w:t xml:space="preserve">лавы </w:t>
      </w:r>
      <w:r w:rsidR="00E05989">
        <w:t>Панинского</w:t>
      </w:r>
      <w:r>
        <w:t xml:space="preserve"> сельсовета </w:t>
      </w:r>
      <w:r w:rsidRPr="000372DE">
        <w:t xml:space="preserve">Медвенского района </w:t>
      </w:r>
      <w:r w:rsidRPr="000372DE">
        <w:rPr>
          <w:bCs/>
          <w:szCs w:val="24"/>
        </w:rPr>
        <w:t xml:space="preserve">об итогах своей деятельности и деятельности Администрации </w:t>
      </w:r>
      <w:r w:rsidR="00E05989">
        <w:rPr>
          <w:bCs/>
          <w:szCs w:val="24"/>
        </w:rPr>
        <w:t xml:space="preserve">Панинского </w:t>
      </w:r>
      <w:r>
        <w:rPr>
          <w:bCs/>
          <w:szCs w:val="24"/>
        </w:rPr>
        <w:t xml:space="preserve">сельсовета </w:t>
      </w:r>
      <w:r w:rsidRPr="000372DE">
        <w:rPr>
          <w:bCs/>
          <w:szCs w:val="24"/>
        </w:rPr>
        <w:t>Медвенского района в 20</w:t>
      </w:r>
      <w:r w:rsidR="00E05989">
        <w:rPr>
          <w:bCs/>
          <w:szCs w:val="24"/>
        </w:rPr>
        <w:t>21</w:t>
      </w:r>
      <w:r w:rsidR="001A7EBF">
        <w:rPr>
          <w:bCs/>
          <w:szCs w:val="24"/>
        </w:rPr>
        <w:t xml:space="preserve"> </w:t>
      </w:r>
      <w:r w:rsidRPr="000372DE">
        <w:rPr>
          <w:bCs/>
          <w:szCs w:val="24"/>
        </w:rPr>
        <w:t>году</w:t>
      </w:r>
    </w:p>
    <w:p w:rsidR="00505FA0" w:rsidRDefault="00505FA0" w:rsidP="00505FA0">
      <w:pPr>
        <w:pStyle w:val="7"/>
        <w:tabs>
          <w:tab w:val="clear" w:pos="1296"/>
          <w:tab w:val="num" w:pos="0"/>
        </w:tabs>
        <w:ind w:left="0" w:firstLine="0"/>
      </w:pPr>
    </w:p>
    <w:p w:rsidR="00505FA0" w:rsidRPr="000372DE" w:rsidRDefault="00505FA0" w:rsidP="00505FA0">
      <w:pPr>
        <w:spacing w:after="0"/>
        <w:rPr>
          <w:lang w:eastAsia="ar-SA"/>
        </w:rPr>
      </w:pPr>
    </w:p>
    <w:p w:rsidR="00505FA0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0372DE">
        <w:rPr>
          <w:sz w:val="28"/>
          <w:szCs w:val="28"/>
        </w:rPr>
        <w:t>с частью 11.1 статьи 35, частью 5.1. статьи 36 Федерального закона от 06.10.2003 №</w:t>
      </w:r>
      <w:r>
        <w:rPr>
          <w:sz w:val="28"/>
          <w:szCs w:val="28"/>
        </w:rPr>
        <w:t xml:space="preserve"> </w:t>
      </w:r>
      <w:r w:rsidRPr="000372DE">
        <w:rPr>
          <w:sz w:val="28"/>
          <w:szCs w:val="28"/>
        </w:rPr>
        <w:t xml:space="preserve">131-ФЗ «Об общих принципах организации органов </w:t>
      </w:r>
      <w:r>
        <w:rPr>
          <w:sz w:val="28"/>
          <w:szCs w:val="28"/>
        </w:rPr>
        <w:t>местного самоуправления в Росси</w:t>
      </w:r>
      <w:r w:rsidRPr="000372DE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Pr="000372DE">
        <w:rPr>
          <w:sz w:val="28"/>
          <w:szCs w:val="28"/>
        </w:rPr>
        <w:t xml:space="preserve">кой Федерации», Уставом муниципального </w:t>
      </w:r>
      <w:r>
        <w:rPr>
          <w:sz w:val="28"/>
          <w:szCs w:val="28"/>
        </w:rPr>
        <w:t>образования</w:t>
      </w:r>
      <w:r w:rsidRPr="000372DE">
        <w:rPr>
          <w:sz w:val="28"/>
          <w:szCs w:val="28"/>
        </w:rPr>
        <w:t xml:space="preserve"> «</w:t>
      </w:r>
      <w:r w:rsidR="00E05989">
        <w:rPr>
          <w:sz w:val="28"/>
          <w:szCs w:val="28"/>
        </w:rPr>
        <w:t>Панинский</w:t>
      </w:r>
      <w:r>
        <w:rPr>
          <w:sz w:val="28"/>
          <w:szCs w:val="28"/>
        </w:rPr>
        <w:t xml:space="preserve"> сельсовет</w:t>
      </w:r>
      <w:r w:rsidRPr="000372DE">
        <w:rPr>
          <w:sz w:val="28"/>
          <w:szCs w:val="28"/>
        </w:rPr>
        <w:t>»</w:t>
      </w:r>
      <w:r>
        <w:rPr>
          <w:sz w:val="28"/>
          <w:szCs w:val="28"/>
        </w:rPr>
        <w:t xml:space="preserve"> Медвенского района</w:t>
      </w:r>
      <w:r w:rsidRPr="000372DE">
        <w:rPr>
          <w:sz w:val="28"/>
          <w:szCs w:val="28"/>
        </w:rPr>
        <w:t xml:space="preserve"> Курской области, заслушав и обсудив ежегодный отчет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E059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Курской области о результатах своей деятельности, деятельности Администрации</w:t>
      </w:r>
      <w:r>
        <w:rPr>
          <w:sz w:val="28"/>
          <w:szCs w:val="28"/>
        </w:rPr>
        <w:t xml:space="preserve"> </w:t>
      </w:r>
      <w:r w:rsidR="00E059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</w:t>
      </w:r>
      <w:r w:rsidRPr="000372DE">
        <w:rPr>
          <w:sz w:val="28"/>
          <w:szCs w:val="28"/>
        </w:rPr>
        <w:t xml:space="preserve"> Мед</w:t>
      </w:r>
      <w:r>
        <w:rPr>
          <w:sz w:val="28"/>
          <w:szCs w:val="28"/>
        </w:rPr>
        <w:t>венского района Курской области</w:t>
      </w:r>
      <w:r w:rsidRPr="000372DE">
        <w:rPr>
          <w:sz w:val="28"/>
          <w:szCs w:val="28"/>
        </w:rPr>
        <w:t xml:space="preserve"> по</w:t>
      </w:r>
      <w:proofErr w:type="gramEnd"/>
      <w:r w:rsidRPr="000372DE">
        <w:rPr>
          <w:sz w:val="28"/>
          <w:szCs w:val="28"/>
        </w:rPr>
        <w:t xml:space="preserve"> итогам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года, Собрание</w:t>
      </w:r>
      <w:r w:rsidR="00E05989">
        <w:rPr>
          <w:sz w:val="28"/>
          <w:szCs w:val="28"/>
        </w:rPr>
        <w:t xml:space="preserve"> депутатов Панинского</w:t>
      </w:r>
      <w:r>
        <w:rPr>
          <w:sz w:val="28"/>
          <w:szCs w:val="28"/>
        </w:rPr>
        <w:t xml:space="preserve"> сельсовета</w:t>
      </w:r>
      <w:r w:rsidRPr="000372DE">
        <w:rPr>
          <w:sz w:val="28"/>
          <w:szCs w:val="28"/>
        </w:rPr>
        <w:t xml:space="preserve"> Медвенского района Курской области </w:t>
      </w:r>
    </w:p>
    <w:p w:rsidR="00505FA0" w:rsidRPr="000372DE" w:rsidRDefault="00505FA0" w:rsidP="00505FA0">
      <w:pPr>
        <w:pStyle w:val="a5"/>
        <w:tabs>
          <w:tab w:val="num" w:pos="0"/>
        </w:tabs>
        <w:ind w:firstLine="0"/>
        <w:jc w:val="center"/>
        <w:rPr>
          <w:sz w:val="28"/>
          <w:szCs w:val="28"/>
        </w:rPr>
      </w:pPr>
      <w:r w:rsidRPr="000372DE">
        <w:rPr>
          <w:sz w:val="28"/>
          <w:szCs w:val="28"/>
        </w:rPr>
        <w:t>РЕШИЛО: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1.Принять информацию о результатах деятельности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E05989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сельсовета </w:t>
      </w:r>
      <w:r w:rsidRPr="000372DE">
        <w:rPr>
          <w:sz w:val="28"/>
          <w:szCs w:val="28"/>
        </w:rPr>
        <w:t xml:space="preserve">Медвенского района, деятельности Администрации </w:t>
      </w:r>
      <w:r w:rsidR="00E05989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сельсовета </w:t>
      </w:r>
      <w:r w:rsidRPr="000372DE">
        <w:rPr>
          <w:sz w:val="28"/>
          <w:szCs w:val="28"/>
        </w:rPr>
        <w:t>Медвенского района Курской области по итогам 20</w:t>
      </w:r>
      <w:r w:rsidR="00007DD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Pr="000372DE">
        <w:rPr>
          <w:sz w:val="28"/>
          <w:szCs w:val="28"/>
        </w:rPr>
        <w:t>к сведению.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2.Признать работу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E059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по решению вопросов местного значения в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году удовлетворительной.</w:t>
      </w:r>
    </w:p>
    <w:p w:rsidR="00505FA0" w:rsidRPr="000372DE" w:rsidRDefault="00505FA0" w:rsidP="00505FA0">
      <w:pPr>
        <w:pStyle w:val="a5"/>
        <w:tabs>
          <w:tab w:val="num" w:pos="0"/>
        </w:tabs>
        <w:ind w:firstLine="709"/>
        <w:rPr>
          <w:sz w:val="28"/>
          <w:szCs w:val="28"/>
        </w:rPr>
      </w:pPr>
      <w:r w:rsidRPr="000372DE">
        <w:rPr>
          <w:sz w:val="28"/>
          <w:szCs w:val="28"/>
        </w:rPr>
        <w:t xml:space="preserve">3.Настоящее решение вместе с отчетом </w:t>
      </w:r>
      <w:r>
        <w:rPr>
          <w:sz w:val="28"/>
          <w:szCs w:val="28"/>
        </w:rPr>
        <w:t>г</w:t>
      </w:r>
      <w:r w:rsidRPr="000372DE">
        <w:rPr>
          <w:sz w:val="28"/>
          <w:szCs w:val="28"/>
        </w:rPr>
        <w:t xml:space="preserve">лавы </w:t>
      </w:r>
      <w:r w:rsidR="00E059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</w:t>
      </w:r>
      <w:r w:rsidRPr="000372DE">
        <w:rPr>
          <w:sz w:val="28"/>
          <w:szCs w:val="28"/>
        </w:rPr>
        <w:t>Медвенского района по итогам 20</w:t>
      </w:r>
      <w:r w:rsidR="00007DDB">
        <w:rPr>
          <w:sz w:val="28"/>
          <w:szCs w:val="28"/>
        </w:rPr>
        <w:t>21</w:t>
      </w:r>
      <w:r w:rsidRPr="000372DE">
        <w:rPr>
          <w:sz w:val="28"/>
          <w:szCs w:val="28"/>
        </w:rPr>
        <w:t xml:space="preserve"> года подлежит </w:t>
      </w:r>
      <w:r>
        <w:rPr>
          <w:sz w:val="28"/>
          <w:szCs w:val="28"/>
        </w:rPr>
        <w:t xml:space="preserve">размещению на 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 и официальном сайте муници</w:t>
      </w:r>
      <w:r w:rsidR="00E05989">
        <w:rPr>
          <w:sz w:val="28"/>
          <w:szCs w:val="28"/>
        </w:rPr>
        <w:t>пального образования «Панинский</w:t>
      </w:r>
      <w:r>
        <w:rPr>
          <w:sz w:val="28"/>
          <w:szCs w:val="28"/>
        </w:rPr>
        <w:t xml:space="preserve"> сельсовет» Медвенского района в сети Интернет</w:t>
      </w:r>
      <w:r w:rsidRPr="000372DE">
        <w:rPr>
          <w:sz w:val="28"/>
          <w:szCs w:val="28"/>
        </w:rPr>
        <w:t>.</w:t>
      </w:r>
    </w:p>
    <w:p w:rsidR="00505FA0" w:rsidRDefault="00505FA0" w:rsidP="00505FA0">
      <w:pPr>
        <w:pStyle w:val="a5"/>
        <w:tabs>
          <w:tab w:val="num" w:pos="0"/>
        </w:tabs>
        <w:ind w:firstLine="0"/>
        <w:rPr>
          <w:sz w:val="28"/>
          <w:szCs w:val="28"/>
        </w:rPr>
      </w:pPr>
    </w:p>
    <w:p w:rsidR="00505FA0" w:rsidRDefault="00505FA0" w:rsidP="00505FA0">
      <w:pPr>
        <w:pStyle w:val="a5"/>
        <w:tabs>
          <w:tab w:val="num" w:pos="0"/>
        </w:tabs>
        <w:ind w:firstLine="0"/>
        <w:rPr>
          <w:sz w:val="28"/>
          <w:szCs w:val="28"/>
        </w:rPr>
      </w:pPr>
    </w:p>
    <w:p w:rsidR="00505FA0" w:rsidRPr="000372DE" w:rsidRDefault="00505FA0" w:rsidP="00505FA0">
      <w:pPr>
        <w:pStyle w:val="a5"/>
        <w:tabs>
          <w:tab w:val="num" w:pos="0"/>
        </w:tabs>
        <w:ind w:firstLine="0"/>
        <w:rPr>
          <w:sz w:val="28"/>
          <w:szCs w:val="28"/>
        </w:rPr>
      </w:pPr>
    </w:p>
    <w:p w:rsidR="00505FA0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E05989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FA0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                              </w:t>
      </w:r>
      <w:r w:rsidR="00E05989">
        <w:rPr>
          <w:rFonts w:ascii="Times New Roman" w:hAnsi="Times New Roman"/>
          <w:sz w:val="28"/>
          <w:szCs w:val="28"/>
        </w:rPr>
        <w:t xml:space="preserve">                   Е.Л. </w:t>
      </w:r>
      <w:proofErr w:type="spellStart"/>
      <w:r w:rsidR="00E05989">
        <w:rPr>
          <w:rFonts w:ascii="Times New Roman" w:hAnsi="Times New Roman"/>
          <w:sz w:val="28"/>
          <w:szCs w:val="28"/>
        </w:rPr>
        <w:t>Парахина</w:t>
      </w:r>
      <w:proofErr w:type="spellEnd"/>
    </w:p>
    <w:p w:rsidR="00505FA0" w:rsidRPr="004912C0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FA0" w:rsidRPr="004912C0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Глава </w:t>
      </w:r>
      <w:r w:rsidR="00E05989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</w:t>
      </w:r>
    </w:p>
    <w:p w:rsidR="00505FA0" w:rsidRPr="00EA29F4" w:rsidRDefault="00505FA0" w:rsidP="00505F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 w:rsidR="00E05989">
        <w:rPr>
          <w:rFonts w:ascii="Times New Roman" w:hAnsi="Times New Roman"/>
          <w:sz w:val="28"/>
          <w:szCs w:val="28"/>
        </w:rPr>
        <w:t>Н.В. Епишев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lastRenderedPageBreak/>
        <w:t>Приложение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t>к решению Собрания депутатов Амосовского сельсовета Медвенского района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  <w:r w:rsidRPr="00B60E4E">
        <w:rPr>
          <w:szCs w:val="24"/>
        </w:rPr>
        <w:t xml:space="preserve">от </w:t>
      </w:r>
      <w:r w:rsidR="00E05989">
        <w:rPr>
          <w:szCs w:val="24"/>
        </w:rPr>
        <w:t>25.03</w:t>
      </w:r>
      <w:r w:rsidR="00007DDB">
        <w:rPr>
          <w:szCs w:val="24"/>
        </w:rPr>
        <w:t>.2022</w:t>
      </w:r>
      <w:r w:rsidR="00517972" w:rsidRPr="00B60E4E">
        <w:rPr>
          <w:szCs w:val="24"/>
        </w:rPr>
        <w:t xml:space="preserve"> года № </w:t>
      </w:r>
      <w:r w:rsidR="00E05989">
        <w:rPr>
          <w:szCs w:val="24"/>
        </w:rPr>
        <w:t>67/293</w:t>
      </w:r>
    </w:p>
    <w:p w:rsidR="00505FA0" w:rsidRPr="00B60E4E" w:rsidRDefault="00505FA0" w:rsidP="00505FA0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505FA0" w:rsidRPr="00B60E4E" w:rsidRDefault="00505FA0" w:rsidP="001A7EBF">
      <w:pPr>
        <w:pStyle w:val="a5"/>
        <w:tabs>
          <w:tab w:val="num" w:pos="4111"/>
        </w:tabs>
        <w:ind w:left="5529" w:firstLine="0"/>
        <w:jc w:val="center"/>
        <w:rPr>
          <w:szCs w:val="24"/>
        </w:rPr>
      </w:pPr>
    </w:p>
    <w:p w:rsidR="001A7EBF" w:rsidRPr="00B60E4E" w:rsidRDefault="001A7EBF" w:rsidP="001A7EB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0E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A7EBF" w:rsidRPr="00B60E4E" w:rsidRDefault="001A7EBF" w:rsidP="001A7EB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0E4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E05989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60E4E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1A7EBF" w:rsidRPr="00B60E4E" w:rsidRDefault="001A7EBF" w:rsidP="001A7EB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0E4E">
        <w:rPr>
          <w:rFonts w:ascii="Times New Roman" w:hAnsi="Times New Roman" w:cs="Times New Roman"/>
          <w:b/>
          <w:sz w:val="24"/>
          <w:szCs w:val="24"/>
        </w:rPr>
        <w:t>о результатах своей деятельности и деятельности администрации</w:t>
      </w:r>
    </w:p>
    <w:p w:rsidR="001A7EBF" w:rsidRPr="00B60E4E" w:rsidRDefault="001A7EBF" w:rsidP="001A7EB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0E4E">
        <w:rPr>
          <w:rFonts w:ascii="Times New Roman" w:hAnsi="Times New Roman" w:cs="Times New Roman"/>
          <w:b/>
          <w:sz w:val="24"/>
          <w:szCs w:val="24"/>
        </w:rPr>
        <w:t>за 20</w:t>
      </w:r>
      <w:r w:rsidR="00007DDB">
        <w:rPr>
          <w:rFonts w:ascii="Times New Roman" w:hAnsi="Times New Roman" w:cs="Times New Roman"/>
          <w:b/>
          <w:sz w:val="24"/>
          <w:szCs w:val="24"/>
        </w:rPr>
        <w:t>21</w:t>
      </w:r>
      <w:r w:rsidRPr="00B60E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7EBF" w:rsidRPr="00B60E4E" w:rsidRDefault="001A7EBF" w:rsidP="001A7EB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A7EBF" w:rsidRPr="00B60E4E" w:rsidRDefault="001A7EBF" w:rsidP="001A7EB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60E4E">
        <w:rPr>
          <w:rFonts w:ascii="Times New Roman" w:hAnsi="Times New Roman" w:cs="Times New Roman"/>
          <w:sz w:val="24"/>
          <w:szCs w:val="24"/>
        </w:rPr>
        <w:t>Добрый день, уважаемые односельчане!</w:t>
      </w:r>
    </w:p>
    <w:p w:rsidR="001A7EBF" w:rsidRPr="00B60E4E" w:rsidRDefault="001A7EBF" w:rsidP="001A7EB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B60E4E">
        <w:rPr>
          <w:rFonts w:ascii="Times New Roman" w:hAnsi="Times New Roman" w:cs="Times New Roman"/>
          <w:sz w:val="24"/>
          <w:szCs w:val="24"/>
        </w:rPr>
        <w:t>Во исполнение Федерального закона от 06.10.2003 №131-ФЗ «Об общих принципах организации местного самоуправления в Российской Федерации», Закона Курской области от 11.12.1998 №35-ЗКО «О статусе глав муниципальных образований и других выборных должностных лиц местного самоуправления в Курской области», и Устава муници</w:t>
      </w:r>
      <w:r w:rsidR="00E05989">
        <w:rPr>
          <w:rFonts w:ascii="Times New Roman" w:hAnsi="Times New Roman" w:cs="Times New Roman"/>
          <w:sz w:val="24"/>
          <w:szCs w:val="24"/>
        </w:rPr>
        <w:t>пального образования «Панинский</w:t>
      </w:r>
      <w:r w:rsidRPr="00B60E4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обсуждение представляю Вашему вниманию отчет главы </w:t>
      </w:r>
      <w:r w:rsidR="00E05989"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Pr="00B60E4E">
        <w:rPr>
          <w:rFonts w:ascii="Times New Roman" w:hAnsi="Times New Roman" w:cs="Times New Roman"/>
          <w:sz w:val="24"/>
          <w:szCs w:val="24"/>
        </w:rPr>
        <w:t>сельсовета о результатах своей деятельности</w:t>
      </w:r>
      <w:proofErr w:type="gramEnd"/>
      <w:r w:rsidRPr="00B60E4E">
        <w:rPr>
          <w:rFonts w:ascii="Times New Roman" w:hAnsi="Times New Roman" w:cs="Times New Roman"/>
          <w:sz w:val="24"/>
          <w:szCs w:val="24"/>
        </w:rPr>
        <w:t xml:space="preserve"> и деятельности Администрации сельсовета за 20</w:t>
      </w:r>
      <w:r w:rsidR="00007DDB">
        <w:rPr>
          <w:rFonts w:ascii="Times New Roman" w:hAnsi="Times New Roman" w:cs="Times New Roman"/>
          <w:sz w:val="24"/>
          <w:szCs w:val="24"/>
        </w:rPr>
        <w:t>21</w:t>
      </w:r>
      <w:r w:rsidRPr="00B60E4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Вот уже два года все мы живем и работаем в непростых условиях. Новая </w:t>
      </w:r>
      <w:proofErr w:type="spellStart"/>
      <w:r w:rsidRPr="00007DDB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007DDB">
        <w:rPr>
          <w:rFonts w:ascii="Times New Roman" w:hAnsi="Times New Roman" w:cs="Times New Roman"/>
          <w:sz w:val="24"/>
          <w:szCs w:val="24"/>
        </w:rPr>
        <w:t xml:space="preserve"> инфекция вносит свои коррективы в нашу жизнь. Приходиться соблюдать масочный режим, ограничивать свое местонахождение в общественных местах, некоторым уходить на самоизоляцию. Но несмотря на сложную эпидемиологическую ситуацию все проблемные вопросы необходимо решать.</w:t>
      </w:r>
    </w:p>
    <w:p w:rsidR="00007DDB" w:rsidRPr="00007DDB" w:rsidRDefault="00007DDB" w:rsidP="00007DDB">
      <w:pPr>
        <w:pStyle w:val="ab"/>
        <w:spacing w:before="0" w:beforeAutospacing="0" w:after="0" w:afterAutospacing="0"/>
        <w:ind w:firstLine="709"/>
        <w:jc w:val="both"/>
      </w:pPr>
      <w:r w:rsidRPr="00007DDB">
        <w:t xml:space="preserve">Работа Администрации сельсовета направлена на решение вопросов местного значения в соответствии с требованиями Федерального закона от 06.10.2003 № 131–ФЗ  «Об общих принципах организации местного самоуправления в РФ». Это исполнение бюджета по доходам и расходам, обеспечение первичных мер пожарной безопасности, благоустройство населенных пунктов, работа по предупреждению и ликвидации последствий чрезвычайных ситуаций, обеспечение населения </w:t>
      </w:r>
      <w:proofErr w:type="spellStart"/>
      <w:r w:rsidRPr="00007DDB">
        <w:t>культурно-досуговыми</w:t>
      </w:r>
      <w:proofErr w:type="spellEnd"/>
      <w:r w:rsidRPr="00007DDB">
        <w:t xml:space="preserve"> мероприятиями  и исполнение других полномочий по решению вопросов местного значения. Мы – тот  орган власти, который ближе всего контактирует с народом. Поэтому жители идут к нам с  самыми разными проблемами.  Даже если вопросы не касаются наших полномочий, все равно мы стараемся не оставить без внимания ни одно обращение своих жителей.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Главной опорой в работе Администрации является депутатский корпус поселения.  На сегодняшний день Собрание депутатов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 свою работу </w:t>
      </w:r>
      <w:r w:rsidRPr="00007DDB">
        <w:rPr>
          <w:rFonts w:ascii="Times New Roman" w:hAnsi="Times New Roman" w:cs="Times New Roman"/>
          <w:sz w:val="24"/>
          <w:szCs w:val="24"/>
        </w:rPr>
        <w:t>в составе – 9 депутатов.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от</w:t>
      </w:r>
      <w:r w:rsidR="00E05989">
        <w:rPr>
          <w:rFonts w:ascii="Times New Roman" w:hAnsi="Times New Roman" w:cs="Times New Roman"/>
          <w:sz w:val="24"/>
          <w:szCs w:val="24"/>
        </w:rPr>
        <w:t>четный</w:t>
      </w:r>
      <w:proofErr w:type="gramEnd"/>
      <w:r w:rsidR="00E05989">
        <w:rPr>
          <w:rFonts w:ascii="Times New Roman" w:hAnsi="Times New Roman" w:cs="Times New Roman"/>
          <w:sz w:val="24"/>
          <w:szCs w:val="24"/>
        </w:rPr>
        <w:t xml:space="preserve"> период проведено 21</w:t>
      </w:r>
      <w:r w:rsidRPr="00007DDB">
        <w:rPr>
          <w:rFonts w:ascii="Times New Roman" w:hAnsi="Times New Roman" w:cs="Times New Roman"/>
          <w:sz w:val="24"/>
          <w:szCs w:val="24"/>
        </w:rPr>
        <w:t xml:space="preserve"> заседаний Собрания депутатов</w:t>
      </w:r>
    </w:p>
    <w:p w:rsidR="00007DDB" w:rsidRPr="00007DDB" w:rsidRDefault="00E05989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сельсовета с конкретными повестками, вопросы которых были продиктованы актуальными проблемами сельского поселения. Все заседания были проведены с соблюдением кворума депутатов. На них рассмотрены важные для по</w:t>
      </w:r>
      <w:r>
        <w:rPr>
          <w:rFonts w:ascii="Times New Roman" w:hAnsi="Times New Roman" w:cs="Times New Roman"/>
          <w:sz w:val="24"/>
          <w:szCs w:val="24"/>
        </w:rPr>
        <w:t>селения вопросы, подготовлено 70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проектов решений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сельсовета, регламентирующих основные вопросы исполнения полномочий по решению вопросов местного значения, которые были вынесены на рассмотрение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сельсовета и утверждены. За прошлый год два раза вносились изменения в Устав поселения – он приводился в соответствие с меняющимся законодательством, 6 раз вносились изменения в бюджет поселения на 2021 год, принятый в конце 2020 года, в соответствии с насущными проблемами поселения.</w:t>
      </w:r>
    </w:p>
    <w:p w:rsid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lastRenderedPageBreak/>
        <w:t>Хочу искренне поблагодарить всех депутатов за плодотворную и слаженную работу.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DDB" w:rsidRDefault="00007DDB" w:rsidP="00007DD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07DDB">
        <w:rPr>
          <w:rFonts w:ascii="Times New Roman" w:hAnsi="Times New Roman"/>
          <w:b/>
          <w:sz w:val="24"/>
          <w:szCs w:val="24"/>
        </w:rPr>
        <w:t>Общая характ</w:t>
      </w:r>
      <w:r>
        <w:rPr>
          <w:rFonts w:ascii="Times New Roman" w:hAnsi="Times New Roman"/>
          <w:b/>
          <w:sz w:val="24"/>
          <w:szCs w:val="24"/>
        </w:rPr>
        <w:t xml:space="preserve">еристика </w:t>
      </w:r>
      <w:r w:rsidR="004272C7">
        <w:rPr>
          <w:rFonts w:ascii="Times New Roman" w:hAnsi="Times New Roman"/>
          <w:b/>
          <w:sz w:val="24"/>
          <w:szCs w:val="24"/>
        </w:rPr>
        <w:t>Панинского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007DDB" w:rsidRPr="00007DDB" w:rsidRDefault="00007DDB" w:rsidP="00007DD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Площ</w:t>
      </w:r>
      <w:r w:rsidR="004272C7">
        <w:rPr>
          <w:rFonts w:ascii="Times New Roman" w:hAnsi="Times New Roman" w:cs="Times New Roman"/>
          <w:sz w:val="24"/>
          <w:szCs w:val="24"/>
        </w:rPr>
        <w:t>адь сельсовета составляет – 6763</w:t>
      </w:r>
      <w:r w:rsidRPr="00007DDB">
        <w:rPr>
          <w:rFonts w:ascii="Times New Roman" w:hAnsi="Times New Roman" w:cs="Times New Roman"/>
          <w:sz w:val="24"/>
          <w:szCs w:val="24"/>
        </w:rPr>
        <w:t xml:space="preserve"> га.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 xml:space="preserve">Из них земли сельскохозяйственного назначения, </w:t>
      </w:r>
      <w:r w:rsidR="004272C7">
        <w:rPr>
          <w:rFonts w:ascii="Times New Roman" w:hAnsi="Times New Roman" w:cs="Times New Roman"/>
          <w:sz w:val="24"/>
          <w:szCs w:val="24"/>
        </w:rPr>
        <w:t>составляют  5700</w:t>
      </w:r>
      <w:r w:rsidRPr="00007DDB">
        <w:rPr>
          <w:rFonts w:ascii="Times New Roman" w:hAnsi="Times New Roman" w:cs="Times New Roman"/>
          <w:sz w:val="24"/>
          <w:szCs w:val="24"/>
        </w:rPr>
        <w:t xml:space="preserve"> га, земли населенных пунктов -784 га, земли лесного фонда -265 га, КФХ – 695 га, рыбхоз -152 га, земли промышленности, транспорта, связи - 84 га.</w:t>
      </w:r>
      <w:proofErr w:type="gramEnd"/>
    </w:p>
    <w:p w:rsidR="004272C7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Численность населения муниципального образо</w:t>
      </w:r>
      <w:r w:rsidR="004272C7">
        <w:rPr>
          <w:rFonts w:ascii="Times New Roman" w:hAnsi="Times New Roman" w:cs="Times New Roman"/>
          <w:sz w:val="24"/>
          <w:szCs w:val="24"/>
        </w:rPr>
        <w:t>вания «Панинский</w:t>
      </w:r>
      <w:r w:rsidRPr="00007DD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31 </w:t>
      </w:r>
      <w:r w:rsidR="004272C7">
        <w:rPr>
          <w:rFonts w:ascii="Times New Roman" w:hAnsi="Times New Roman" w:cs="Times New Roman"/>
          <w:sz w:val="24"/>
          <w:szCs w:val="24"/>
        </w:rPr>
        <w:t>декабря 2021 года составила 1652</w:t>
      </w:r>
      <w:r w:rsidRPr="00007DDB">
        <w:rPr>
          <w:rFonts w:ascii="Times New Roman" w:hAnsi="Times New Roman" w:cs="Times New Roman"/>
          <w:sz w:val="24"/>
          <w:szCs w:val="24"/>
        </w:rPr>
        <w:t xml:space="preserve"> человека, по сравнению с 2020 годом численность населения уменьшилась на </w:t>
      </w:r>
      <w:r w:rsidR="004272C7">
        <w:rPr>
          <w:rFonts w:ascii="Times New Roman" w:hAnsi="Times New Roman" w:cs="Times New Roman"/>
          <w:sz w:val="24"/>
          <w:szCs w:val="24"/>
        </w:rPr>
        <w:t>56 человек.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Жилищны</w:t>
      </w:r>
      <w:r w:rsidR="004272C7">
        <w:rPr>
          <w:rFonts w:ascii="Times New Roman" w:hAnsi="Times New Roman" w:cs="Times New Roman"/>
          <w:sz w:val="24"/>
          <w:szCs w:val="24"/>
        </w:rPr>
        <w:t>й фонд сельсовета состоит из 657</w:t>
      </w:r>
      <w:r w:rsidRPr="00007DDB">
        <w:rPr>
          <w:rFonts w:ascii="Times New Roman" w:hAnsi="Times New Roman" w:cs="Times New Roman"/>
          <w:sz w:val="24"/>
          <w:szCs w:val="24"/>
        </w:rPr>
        <w:t xml:space="preserve"> домовладений.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По льготным категориям  граждане распределяются следующим образом:</w:t>
      </w:r>
    </w:p>
    <w:p w:rsidR="00007DDB" w:rsidRPr="00007DDB" w:rsidRDefault="00007DDB" w:rsidP="00007D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1.  Инвалидов  и участников Великой Отечественной войны у нас не осталось. </w:t>
      </w:r>
      <w:r w:rsidR="004272C7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DDB">
        <w:rPr>
          <w:rFonts w:ascii="Times New Roman" w:hAnsi="Times New Roman" w:cs="Times New Roman"/>
          <w:sz w:val="24"/>
          <w:szCs w:val="24"/>
        </w:rPr>
        <w:t>2. И</w:t>
      </w:r>
      <w:r w:rsidR="004272C7">
        <w:rPr>
          <w:rFonts w:ascii="Times New Roman" w:hAnsi="Times New Roman" w:cs="Times New Roman"/>
          <w:sz w:val="24"/>
          <w:szCs w:val="24"/>
        </w:rPr>
        <w:t>нвалиды общего заболевания – 115</w:t>
      </w:r>
      <w:r w:rsidRPr="00007DD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007DDB" w:rsidRPr="00007DDB" w:rsidRDefault="004272C7" w:rsidP="00007D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Участники боевых действий – 9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007DDB" w:rsidRPr="00007DDB" w:rsidRDefault="00007DDB" w:rsidP="00007D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4. Участники ликвидации последствий на Чернобыльской АЭС – 2 человека;</w:t>
      </w:r>
    </w:p>
    <w:p w:rsidR="00007DDB" w:rsidRPr="00007DDB" w:rsidRDefault="00007DDB" w:rsidP="00007D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5. Одиноких матерей – 12;</w:t>
      </w:r>
    </w:p>
    <w:p w:rsidR="00007DDB" w:rsidRPr="00007DDB" w:rsidRDefault="00007DDB" w:rsidP="004272C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6. Мн</w:t>
      </w:r>
      <w:r w:rsidR="004272C7">
        <w:rPr>
          <w:rFonts w:ascii="Times New Roman" w:hAnsi="Times New Roman" w:cs="Times New Roman"/>
          <w:sz w:val="24"/>
          <w:szCs w:val="24"/>
        </w:rPr>
        <w:t>огодетных семей – 20;</w:t>
      </w:r>
    </w:p>
    <w:p w:rsidR="00007DDB" w:rsidRPr="00007DDB" w:rsidRDefault="004272C7" w:rsidP="00007DD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7DDB" w:rsidRPr="00007DDB">
        <w:rPr>
          <w:rFonts w:ascii="Times New Roman" w:hAnsi="Times New Roman" w:cs="Times New Roman"/>
          <w:sz w:val="24"/>
          <w:szCs w:val="24"/>
        </w:rPr>
        <w:t>. Вдовы погибши</w:t>
      </w:r>
      <w:r>
        <w:rPr>
          <w:rFonts w:ascii="Times New Roman" w:hAnsi="Times New Roman" w:cs="Times New Roman"/>
          <w:sz w:val="24"/>
          <w:szCs w:val="24"/>
        </w:rPr>
        <w:t>х или умерших участников ВОВ – 4</w:t>
      </w:r>
      <w:r w:rsidR="00007DDB" w:rsidRPr="00007DDB">
        <w:rPr>
          <w:rFonts w:ascii="Times New Roman" w:hAnsi="Times New Roman" w:cs="Times New Roman"/>
          <w:sz w:val="24"/>
          <w:szCs w:val="24"/>
        </w:rPr>
        <w:t>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В инфраструктуре поселения  имеются все самые необходимые, социально значимые объекты. На территории функционируют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2 школы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, детский сад,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библиотеки,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007DDB">
        <w:rPr>
          <w:rFonts w:ascii="Times New Roman" w:hAnsi="Times New Roman" w:cs="Times New Roman"/>
          <w:color w:val="000000"/>
          <w:sz w:val="24"/>
          <w:szCs w:val="24"/>
        </w:rPr>
        <w:t>ФАП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2 почты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 магазина</w:t>
      </w:r>
      <w:proofErr w:type="gramStart"/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2C7">
        <w:rPr>
          <w:rFonts w:ascii="Times New Roman" w:hAnsi="Times New Roman" w:cs="Times New Roman"/>
          <w:color w:val="000000"/>
          <w:sz w:val="24"/>
          <w:szCs w:val="24"/>
        </w:rPr>
        <w:t>автолавки</w:t>
      </w:r>
      <w:r w:rsidRPr="00007D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7DDB" w:rsidRDefault="00007DDB" w:rsidP="00007DDB">
      <w:pPr>
        <w:pStyle w:val="a7"/>
        <w:spacing w:after="0"/>
        <w:ind w:firstLine="709"/>
        <w:jc w:val="both"/>
        <w:rPr>
          <w:rStyle w:val="a9"/>
          <w:rFonts w:ascii="Times New Roman" w:hAnsi="Times New Roman"/>
          <w:sz w:val="24"/>
        </w:rPr>
      </w:pPr>
      <w:r w:rsidRPr="00007DDB">
        <w:rPr>
          <w:rStyle w:val="a9"/>
          <w:rFonts w:ascii="Times New Roman" w:hAnsi="Times New Roman"/>
          <w:sz w:val="24"/>
        </w:rPr>
        <w:t>Работа Администрации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07DDB" w:rsidRPr="00007DDB" w:rsidRDefault="00007DDB" w:rsidP="00007DDB">
      <w:pPr>
        <w:pStyle w:val="ab"/>
        <w:spacing w:before="0" w:beforeAutospacing="0" w:after="0" w:afterAutospacing="0"/>
        <w:ind w:firstLine="709"/>
        <w:jc w:val="both"/>
        <w:rPr>
          <w:rStyle w:val="a9"/>
          <w:b w:val="0"/>
          <w:bCs w:val="0"/>
        </w:rPr>
      </w:pPr>
      <w:r w:rsidRPr="00007DDB">
        <w:t>Работа администрации сельсовета осуществляется путем организации повседневной работы, подготовки нормативных документов, в том ч</w:t>
      </w:r>
      <w:r>
        <w:t>исле для рассмотрения Собранием</w:t>
      </w:r>
      <w:r w:rsidRPr="00007DDB">
        <w:t xml:space="preserve">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Информационным источником дл</w:t>
      </w:r>
      <w:r>
        <w:rPr>
          <w:rFonts w:ascii="Times New Roman" w:hAnsi="Times New Roman" w:cs="Times New Roman"/>
          <w:sz w:val="24"/>
          <w:szCs w:val="24"/>
        </w:rPr>
        <w:t xml:space="preserve">я изучения деятельности нашего </w:t>
      </w:r>
      <w:r w:rsidRPr="00007DDB">
        <w:rPr>
          <w:rFonts w:ascii="Times New Roman" w:hAnsi="Times New Roman" w:cs="Times New Roman"/>
          <w:sz w:val="24"/>
          <w:szCs w:val="24"/>
        </w:rPr>
        <w:t xml:space="preserve">сельсовета является официальный сайт. 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 xml:space="preserve"> проходящие в сельсовете.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На сегодняшний день Администрация имеет следующую структуру: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>Глава  сельсовета  – 1 ед.;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>заместитель главы администрации – 1 ед.;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>Водитель – 1 ед.;</w:t>
      </w:r>
    </w:p>
    <w:p w:rsidR="00007DDB" w:rsidRPr="00007DDB" w:rsidRDefault="004272C7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Итого: 3</w:t>
      </w:r>
      <w:r w:rsidR="00007DDB" w:rsidRPr="00007DDB">
        <w:rPr>
          <w:rFonts w:ascii="Times New Roman" w:hAnsi="Times New Roman"/>
          <w:sz w:val="24"/>
        </w:rPr>
        <w:t xml:space="preserve"> ед.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 xml:space="preserve">В 2021 году работа  Администрации </w:t>
      </w:r>
      <w:r w:rsidR="004272C7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 по решению вопросов местного значения осуществлялась в  постоянном взаимодействии с депутатами </w:t>
      </w:r>
      <w:r w:rsidR="004272C7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сельсовета, с Администрацией Медвенского района, жителями сельсовета, руководителями предприятий, организаций, учреждений, расположенных на территории </w:t>
      </w:r>
      <w:r w:rsidR="004272C7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сельсовета, индивидуальными предпринимателями.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 xml:space="preserve">Администрация </w:t>
      </w:r>
      <w:r w:rsidR="004272C7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 осуществляет прием граждан ежедневно с понедельника по пятницу с 8-00 до 17-00.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 xml:space="preserve">В 2021 году общее количество принятых граждан составило более </w:t>
      </w:r>
      <w:r w:rsidR="004272C7">
        <w:rPr>
          <w:rFonts w:ascii="Times New Roman" w:hAnsi="Times New Roman"/>
          <w:sz w:val="24"/>
        </w:rPr>
        <w:t>6</w:t>
      </w:r>
      <w:r w:rsidRPr="00007DDB">
        <w:rPr>
          <w:rFonts w:ascii="Times New Roman" w:hAnsi="Times New Roman"/>
          <w:sz w:val="24"/>
        </w:rPr>
        <w:t xml:space="preserve">00 человек, количество устных обращений - </w:t>
      </w:r>
      <w:r w:rsidR="004272C7">
        <w:rPr>
          <w:rFonts w:ascii="Times New Roman" w:hAnsi="Times New Roman"/>
          <w:sz w:val="24"/>
        </w:rPr>
        <w:t>354</w:t>
      </w:r>
      <w:r w:rsidRPr="00007DDB">
        <w:rPr>
          <w:rFonts w:ascii="Times New Roman" w:hAnsi="Times New Roman"/>
          <w:sz w:val="24"/>
        </w:rPr>
        <w:t>.</w:t>
      </w:r>
      <w:r w:rsidRPr="00007DDB">
        <w:rPr>
          <w:rFonts w:ascii="Times New Roman" w:hAnsi="Times New Roman"/>
          <w:b/>
          <w:sz w:val="24"/>
        </w:rPr>
        <w:t xml:space="preserve"> </w:t>
      </w:r>
      <w:r w:rsidRPr="00007DDB">
        <w:rPr>
          <w:rFonts w:ascii="Times New Roman" w:hAnsi="Times New Roman"/>
          <w:sz w:val="24"/>
        </w:rPr>
        <w:t xml:space="preserve">В своей работе мы стремимся к тому, чтобы ни одно обращение не осталось без внимания. Все обращения рассмотрены и по каждому даны </w:t>
      </w:r>
      <w:r w:rsidRPr="00007DDB">
        <w:rPr>
          <w:rFonts w:ascii="Times New Roman" w:hAnsi="Times New Roman"/>
          <w:sz w:val="24"/>
        </w:rPr>
        <w:lastRenderedPageBreak/>
        <w:t>исчерпывающие ответы.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>В рамках нормотворческой деятельност</w:t>
      </w:r>
      <w:r w:rsidR="004272C7">
        <w:rPr>
          <w:rFonts w:ascii="Times New Roman" w:hAnsi="Times New Roman"/>
          <w:sz w:val="24"/>
        </w:rPr>
        <w:t xml:space="preserve">и за </w:t>
      </w:r>
      <w:proofErr w:type="gramStart"/>
      <w:r w:rsidR="004272C7">
        <w:rPr>
          <w:rFonts w:ascii="Times New Roman" w:hAnsi="Times New Roman"/>
          <w:sz w:val="24"/>
        </w:rPr>
        <w:t>отчетный</w:t>
      </w:r>
      <w:proofErr w:type="gramEnd"/>
      <w:r w:rsidR="004272C7">
        <w:rPr>
          <w:rFonts w:ascii="Times New Roman" w:hAnsi="Times New Roman"/>
          <w:sz w:val="24"/>
        </w:rPr>
        <w:t xml:space="preserve"> период принято 177 постановлений, 51</w:t>
      </w:r>
      <w:r w:rsidRPr="00007DDB">
        <w:rPr>
          <w:rFonts w:ascii="Times New Roman" w:hAnsi="Times New Roman"/>
          <w:sz w:val="24"/>
        </w:rPr>
        <w:t xml:space="preserve"> распоряжение по личному составу и основной деятельности</w:t>
      </w:r>
      <w:r>
        <w:rPr>
          <w:rFonts w:ascii="Times New Roman" w:hAnsi="Times New Roman"/>
          <w:sz w:val="24"/>
        </w:rPr>
        <w:t xml:space="preserve"> </w:t>
      </w:r>
      <w:r w:rsidRPr="00007DD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4272C7">
        <w:rPr>
          <w:rFonts w:ascii="Times New Roman" w:hAnsi="Times New Roman"/>
          <w:sz w:val="24"/>
        </w:rPr>
        <w:t>50</w:t>
      </w:r>
      <w:r w:rsidRPr="00007DD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07DDB">
        <w:rPr>
          <w:rFonts w:ascii="Times New Roman" w:hAnsi="Times New Roman"/>
          <w:sz w:val="24"/>
        </w:rPr>
        <w:t>получен</w:t>
      </w:r>
      <w:r w:rsidR="004272C7">
        <w:rPr>
          <w:rFonts w:ascii="Times New Roman" w:hAnsi="Times New Roman"/>
          <w:sz w:val="24"/>
        </w:rPr>
        <w:t>о входящей корреспонденции - 665</w:t>
      </w:r>
      <w:r w:rsidRPr="00007DDB">
        <w:rPr>
          <w:rFonts w:ascii="Times New Roman" w:hAnsi="Times New Roman"/>
          <w:sz w:val="24"/>
        </w:rPr>
        <w:t>, подготовлено и отправлен</w:t>
      </w:r>
      <w:r w:rsidR="004272C7">
        <w:rPr>
          <w:rFonts w:ascii="Times New Roman" w:hAnsi="Times New Roman"/>
          <w:sz w:val="24"/>
        </w:rPr>
        <w:t>о исходящей корреспонденции -649</w:t>
      </w:r>
      <w:r w:rsidRPr="00007DDB">
        <w:rPr>
          <w:rFonts w:ascii="Times New Roman" w:hAnsi="Times New Roman"/>
          <w:sz w:val="24"/>
        </w:rPr>
        <w:t>, выдано сп</w:t>
      </w:r>
      <w:r w:rsidR="004272C7">
        <w:rPr>
          <w:rFonts w:ascii="Times New Roman" w:hAnsi="Times New Roman"/>
          <w:sz w:val="24"/>
        </w:rPr>
        <w:t>равок различного характера – 630</w:t>
      </w:r>
      <w:r w:rsidRPr="00007DDB">
        <w:rPr>
          <w:rFonts w:ascii="Times New Roman" w:hAnsi="Times New Roman"/>
          <w:sz w:val="24"/>
        </w:rPr>
        <w:t>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>Все проекты нормативно</w:t>
      </w:r>
      <w:r>
        <w:rPr>
          <w:rFonts w:ascii="Times New Roman" w:hAnsi="Times New Roman"/>
          <w:sz w:val="24"/>
        </w:rPr>
        <w:t xml:space="preserve"> правовых актов направляются в </w:t>
      </w:r>
      <w:r w:rsidRPr="00007DDB">
        <w:rPr>
          <w:rFonts w:ascii="Times New Roman" w:hAnsi="Times New Roman"/>
          <w:sz w:val="24"/>
        </w:rPr>
        <w:t xml:space="preserve">прокуратуру Медвенского района и находятся под постоянным контролем правовых органов.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В течение всего года регулярно проводились собрания и сходы граждан по различным вопросам. В основном это касалось противопожарной безопасности, вопросов ЖКХ, вопросов управления МКД.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 Работники Администрации  регулярно проводят  рейды, инструктажи для жителей деревень сельсовета о правилах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пожарной безопасности, в том числе с лицами, ведущими </w:t>
      </w:r>
      <w:proofErr w:type="gramStart"/>
      <w:r w:rsidRPr="00007DDB">
        <w:rPr>
          <w:rFonts w:ascii="Times New Roman" w:eastAsia="Times New Roman" w:hAnsi="Times New Roman" w:cs="Times New Roman"/>
          <w:sz w:val="24"/>
          <w:szCs w:val="24"/>
        </w:rPr>
        <w:t>антиобщественный</w:t>
      </w:r>
      <w:proofErr w:type="gramEnd"/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eastAsia="Times New Roman" w:hAnsi="Times New Roman" w:cs="Times New Roman"/>
          <w:sz w:val="24"/>
          <w:szCs w:val="24"/>
        </w:rPr>
        <w:t>образ жизни, с одинокими престарелыми. Проводят подворный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Одним из самых актуальных вопросов был и остается вопрос благоустройства территории. В минувшем году регулярно проводились субботники по наведению санитарного порядка, большая работа проделана по приведению в порядок придо</w:t>
      </w:r>
      <w:r w:rsidR="007F5B50">
        <w:rPr>
          <w:rFonts w:ascii="Times New Roman" w:hAnsi="Times New Roman" w:cs="Times New Roman"/>
          <w:sz w:val="24"/>
          <w:szCs w:val="24"/>
        </w:rPr>
        <w:t>рожной посадки, протяженностью 3</w:t>
      </w:r>
      <w:r w:rsidRPr="00007DDB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07DDB">
        <w:rPr>
          <w:rFonts w:ascii="Times New Roman" w:hAnsi="Times New Roman" w:cs="Times New Roman"/>
          <w:sz w:val="24"/>
          <w:szCs w:val="24"/>
        </w:rPr>
        <w:t>ухаживаем за садом Победы, который в прошлом году еще пополнился и теперь состоит из</w:t>
      </w:r>
      <w:r w:rsidR="007F5B50"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hAnsi="Times New Roman" w:cs="Times New Roman"/>
          <w:sz w:val="24"/>
          <w:szCs w:val="24"/>
        </w:rPr>
        <w:t xml:space="preserve">110 яблонь. 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За счет средств бюджетов всех уровней выполнены следующие работы:</w:t>
      </w:r>
    </w:p>
    <w:p w:rsidR="00007DDB" w:rsidRPr="00007DDB" w:rsidRDefault="007F5B50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Текущий ремонт  памятников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погибшим воинам - односельчанам</w:t>
      </w:r>
      <w:proofErr w:type="gramStart"/>
      <w:r w:rsidR="00007DDB" w:rsidRPr="00007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DDB" w:rsidRPr="00007D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07DDB" w:rsidRPr="00007DD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07DDB" w:rsidRPr="00007DDB">
        <w:rPr>
          <w:rFonts w:ascii="Times New Roman" w:hAnsi="Times New Roman" w:cs="Times New Roman"/>
          <w:sz w:val="24"/>
          <w:szCs w:val="24"/>
        </w:rPr>
        <w:t xml:space="preserve">атрачено </w:t>
      </w:r>
      <w:r>
        <w:rPr>
          <w:rFonts w:ascii="Times New Roman" w:hAnsi="Times New Roman" w:cs="Times New Roman"/>
          <w:sz w:val="24"/>
          <w:szCs w:val="24"/>
        </w:rPr>
        <w:t xml:space="preserve">115 </w:t>
      </w:r>
      <w:r w:rsidR="00007DDB" w:rsidRPr="00007DDB">
        <w:rPr>
          <w:rFonts w:ascii="Times New Roman" w:hAnsi="Times New Roman" w:cs="Times New Roman"/>
          <w:sz w:val="24"/>
          <w:szCs w:val="24"/>
        </w:rPr>
        <w:t>тыс. руб.;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2)  Корректировка Генерального плана территории </w:t>
      </w:r>
      <w:r w:rsidR="007F5B50">
        <w:rPr>
          <w:rFonts w:ascii="Times New Roman" w:hAnsi="Times New Roman" w:cs="Times New Roman"/>
          <w:sz w:val="24"/>
          <w:szCs w:val="24"/>
        </w:rPr>
        <w:t>Панинского</w:t>
      </w:r>
      <w:r w:rsidRPr="00007DDB">
        <w:rPr>
          <w:rFonts w:ascii="Times New Roman" w:hAnsi="Times New Roman" w:cs="Times New Roman"/>
          <w:sz w:val="24"/>
          <w:szCs w:val="24"/>
        </w:rPr>
        <w:t xml:space="preserve"> сельсовета – 77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D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DDB" w:rsidRPr="00007DDB" w:rsidRDefault="007F5B50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) Работы </w:t>
      </w:r>
      <w:r w:rsidR="00007DDB">
        <w:rPr>
          <w:rFonts w:ascii="Times New Roman" w:hAnsi="Times New Roman" w:cs="Times New Roman"/>
          <w:sz w:val="24"/>
          <w:szCs w:val="24"/>
        </w:rPr>
        <w:t>по благоустройству территории (</w:t>
      </w:r>
      <w:r w:rsidR="00007DDB" w:rsidRPr="00007DDB">
        <w:rPr>
          <w:rFonts w:ascii="Times New Roman" w:hAnsi="Times New Roman" w:cs="Times New Roman"/>
          <w:sz w:val="24"/>
          <w:szCs w:val="24"/>
        </w:rPr>
        <w:t>покос травы, спил аварийных деревьев, расчис</w:t>
      </w:r>
      <w:r>
        <w:rPr>
          <w:rFonts w:ascii="Times New Roman" w:hAnsi="Times New Roman" w:cs="Times New Roman"/>
          <w:sz w:val="24"/>
          <w:szCs w:val="24"/>
        </w:rPr>
        <w:t xml:space="preserve">тка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дорог) – 218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07DDB" w:rsidRPr="00007DDB" w:rsidRDefault="007F5B50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7DDB" w:rsidRPr="00007DDB">
        <w:rPr>
          <w:rFonts w:ascii="Times New Roman" w:hAnsi="Times New Roman" w:cs="Times New Roman"/>
          <w:sz w:val="24"/>
          <w:szCs w:val="24"/>
        </w:rPr>
        <w:t>) За</w:t>
      </w:r>
      <w:r>
        <w:rPr>
          <w:rFonts w:ascii="Times New Roman" w:hAnsi="Times New Roman" w:cs="Times New Roman"/>
          <w:sz w:val="24"/>
          <w:szCs w:val="24"/>
        </w:rPr>
        <w:t>мена ламп уличного освещения -32</w:t>
      </w:r>
      <w:r w:rsidR="00007DDB" w:rsidRPr="00007DD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07DDB" w:rsidRPr="00007DDB" w:rsidRDefault="007F5B50" w:rsidP="007F5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7DDB" w:rsidRPr="00007DDB">
        <w:rPr>
          <w:rFonts w:ascii="Times New Roman" w:hAnsi="Times New Roman" w:cs="Times New Roman"/>
          <w:sz w:val="24"/>
          <w:szCs w:val="24"/>
        </w:rPr>
        <w:t>) Противопожарные мероприятия  ( обслуживание гидрантов, пожарной сигнализации)- 15 тыс</w:t>
      </w:r>
      <w:proofErr w:type="gramStart"/>
      <w:r w:rsidR="00007DDB" w:rsidRPr="00007D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7DDB" w:rsidRPr="00007DDB">
        <w:rPr>
          <w:rFonts w:ascii="Times New Roman" w:hAnsi="Times New Roman" w:cs="Times New Roman"/>
          <w:sz w:val="24"/>
          <w:szCs w:val="24"/>
        </w:rPr>
        <w:t>уб.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>Администрацией сельсовета ведется исполнение отдельных государственных полномочий по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  в соответствии с требованиями закона РФ «О воинской обязанности и воинской службе». На воинском уч</w:t>
      </w:r>
      <w:r w:rsidR="007F5B50">
        <w:rPr>
          <w:rFonts w:ascii="Times New Roman" w:hAnsi="Times New Roman" w:cs="Times New Roman"/>
          <w:sz w:val="24"/>
          <w:szCs w:val="24"/>
        </w:rPr>
        <w:t>ете состоит 216</w:t>
      </w:r>
      <w:r w:rsidRPr="00007DDB">
        <w:rPr>
          <w:rFonts w:ascii="Times New Roman" w:hAnsi="Times New Roman" w:cs="Times New Roman"/>
          <w:sz w:val="24"/>
          <w:szCs w:val="24"/>
        </w:rPr>
        <w:t xml:space="preserve"> военнообязанных, из них 2 офицера</w:t>
      </w:r>
      <w:r w:rsidR="007F5B50">
        <w:rPr>
          <w:rFonts w:ascii="Times New Roman" w:hAnsi="Times New Roman" w:cs="Times New Roman"/>
          <w:sz w:val="24"/>
          <w:szCs w:val="24"/>
        </w:rPr>
        <w:t>. Проходят службу в рядах СА – 5</w:t>
      </w:r>
      <w:r w:rsidRPr="00007DDB">
        <w:rPr>
          <w:rFonts w:ascii="Times New Roman" w:hAnsi="Times New Roman" w:cs="Times New Roman"/>
          <w:sz w:val="24"/>
          <w:szCs w:val="24"/>
        </w:rPr>
        <w:t xml:space="preserve"> чел. Подлежат призыву на воинскую службу </w:t>
      </w:r>
      <w:r w:rsidR="007F5B50">
        <w:rPr>
          <w:rFonts w:ascii="Times New Roman" w:hAnsi="Times New Roman" w:cs="Times New Roman"/>
          <w:sz w:val="24"/>
          <w:szCs w:val="24"/>
        </w:rPr>
        <w:t>7 человек</w:t>
      </w:r>
      <w:r w:rsidRPr="00007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Администрация сельсовета ведет учет личных подсобных хозяйств, земельных участков, учет скота в личных хозяйствах граждан. На начало года в </w:t>
      </w:r>
      <w:r>
        <w:rPr>
          <w:rFonts w:ascii="Times New Roman" w:hAnsi="Times New Roman" w:cs="Times New Roman"/>
          <w:sz w:val="24"/>
          <w:szCs w:val="24"/>
        </w:rPr>
        <w:t>ЛПХ</w:t>
      </w:r>
      <w:r w:rsidRPr="00007DDB">
        <w:rPr>
          <w:rFonts w:ascii="Times New Roman" w:hAnsi="Times New Roman" w:cs="Times New Roman"/>
          <w:sz w:val="24"/>
          <w:szCs w:val="24"/>
        </w:rPr>
        <w:t xml:space="preserve"> содержится: </w:t>
      </w:r>
      <w:proofErr w:type="gramStart"/>
      <w:r w:rsidRPr="00007DDB">
        <w:rPr>
          <w:rFonts w:ascii="Times New Roman" w:hAnsi="Times New Roman" w:cs="Times New Roman"/>
          <w:sz w:val="24"/>
          <w:szCs w:val="24"/>
        </w:rPr>
        <w:t xml:space="preserve">КРС всего - 127 гол., из них 16 коров; свиней – 197, в т.ч. свиноматки - 10, овцы - 104, козы – 51, лошади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7DDB">
        <w:rPr>
          <w:rFonts w:ascii="Times New Roman" w:hAnsi="Times New Roman" w:cs="Times New Roman"/>
          <w:sz w:val="24"/>
          <w:szCs w:val="24"/>
        </w:rPr>
        <w:t xml:space="preserve">, кролики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07DDB">
        <w:rPr>
          <w:rFonts w:ascii="Times New Roman" w:hAnsi="Times New Roman" w:cs="Times New Roman"/>
          <w:sz w:val="24"/>
          <w:szCs w:val="24"/>
        </w:rPr>
        <w:t xml:space="preserve">00, птицы – 1050, пчелы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7DDB">
        <w:rPr>
          <w:rFonts w:ascii="Times New Roman" w:hAnsi="Times New Roman" w:cs="Times New Roman"/>
          <w:sz w:val="24"/>
          <w:szCs w:val="24"/>
        </w:rPr>
        <w:t xml:space="preserve">10 семей. </w:t>
      </w:r>
      <w:proofErr w:type="gramEnd"/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В 2021 году изготовлены ПСД и подана заявка в комитет АПК Курской области для участия МО в программе «Комплексное развитие сельских территорий» по направлению </w:t>
      </w:r>
      <w:r w:rsidR="007F5B50">
        <w:rPr>
          <w:rFonts w:ascii="Times New Roman" w:hAnsi="Times New Roman" w:cs="Times New Roman"/>
          <w:sz w:val="24"/>
          <w:szCs w:val="24"/>
        </w:rPr>
        <w:t>строительство детской игровой спортивной площадки в д. Николаевка</w:t>
      </w:r>
      <w:r w:rsidRPr="00007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DDB" w:rsidRPr="00007DDB" w:rsidRDefault="00007DDB" w:rsidP="00007DD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hAnsi="Times New Roman" w:cs="Times New Roman"/>
          <w:sz w:val="24"/>
          <w:szCs w:val="24"/>
        </w:rPr>
        <w:t xml:space="preserve">Всего по </w:t>
      </w:r>
      <w:r w:rsidR="007F5B50">
        <w:rPr>
          <w:rFonts w:ascii="Times New Roman" w:hAnsi="Times New Roman" w:cs="Times New Roman"/>
          <w:sz w:val="24"/>
          <w:szCs w:val="24"/>
        </w:rPr>
        <w:t>Панинскому</w:t>
      </w:r>
      <w:r w:rsidRPr="00007DDB">
        <w:rPr>
          <w:rFonts w:ascii="Times New Roman" w:hAnsi="Times New Roman" w:cs="Times New Roman"/>
          <w:sz w:val="24"/>
          <w:szCs w:val="24"/>
        </w:rPr>
        <w:t xml:space="preserve"> сельсовету протяженность грунтовых дорог общего пользования м</w:t>
      </w:r>
      <w:r w:rsidR="007F5B50">
        <w:rPr>
          <w:rFonts w:ascii="Times New Roman" w:hAnsi="Times New Roman" w:cs="Times New Roman"/>
          <w:sz w:val="24"/>
          <w:szCs w:val="24"/>
        </w:rPr>
        <w:t>естного значения составляет 27,23</w:t>
      </w:r>
      <w:r w:rsidRPr="00007DDB">
        <w:rPr>
          <w:rFonts w:ascii="Times New Roman" w:hAnsi="Times New Roman" w:cs="Times New Roman"/>
          <w:sz w:val="24"/>
          <w:szCs w:val="24"/>
        </w:rPr>
        <w:t xml:space="preserve"> км.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DB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 xml:space="preserve">Главным финансовым инструментом для достижения стабильности социально-экономического развития поселения, безусловно, служит бюджет. Только при наличии денежных средств можно качественно выполнить поставленные задачи, с уверенностью смотреть в будущее. Формирование бюджета - наиболее важный и сложный вопрос в рамках реализации полномочий. Бюджет </w:t>
      </w:r>
      <w:r w:rsidR="007F5B50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 на 2021 год был </w:t>
      </w:r>
      <w:r w:rsidRPr="00007DDB">
        <w:rPr>
          <w:rFonts w:ascii="Times New Roman" w:hAnsi="Times New Roman"/>
          <w:sz w:val="24"/>
        </w:rPr>
        <w:lastRenderedPageBreak/>
        <w:t>сформирован в установленные законодательством сроки и утвержден решением С</w:t>
      </w:r>
      <w:r w:rsidR="007F5B50">
        <w:rPr>
          <w:rFonts w:ascii="Times New Roman" w:hAnsi="Times New Roman"/>
          <w:sz w:val="24"/>
        </w:rPr>
        <w:t>обрания депутатов МО «Панинский</w:t>
      </w:r>
      <w:r w:rsidRPr="00007DDB">
        <w:rPr>
          <w:rFonts w:ascii="Times New Roman" w:hAnsi="Times New Roman"/>
          <w:sz w:val="24"/>
        </w:rPr>
        <w:t xml:space="preserve"> сельсовет». Исполнение бюджета </w:t>
      </w:r>
      <w:r w:rsidR="007F5B50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 в 2021 году осуществлялось в соответствии с решением о бюджете и утвержденной сводной бюджетной росписью бюджета сельсовета на 2021 год.</w:t>
      </w:r>
    </w:p>
    <w:p w:rsidR="00007DDB" w:rsidRPr="00007DDB" w:rsidRDefault="00007DDB" w:rsidP="00007DDB">
      <w:pPr>
        <w:pStyle w:val="a7"/>
        <w:spacing w:after="0"/>
        <w:ind w:firstLine="709"/>
        <w:jc w:val="both"/>
        <w:rPr>
          <w:rFonts w:ascii="Times New Roman" w:hAnsi="Times New Roman"/>
          <w:sz w:val="24"/>
        </w:rPr>
      </w:pPr>
      <w:r w:rsidRPr="00007DDB">
        <w:rPr>
          <w:rFonts w:ascii="Times New Roman" w:hAnsi="Times New Roman"/>
          <w:sz w:val="24"/>
        </w:rPr>
        <w:t xml:space="preserve">Доходы бюджета </w:t>
      </w:r>
      <w:r w:rsidR="007F5B50">
        <w:rPr>
          <w:rFonts w:ascii="Times New Roman" w:hAnsi="Times New Roman"/>
          <w:sz w:val="24"/>
        </w:rPr>
        <w:t>Панинского</w:t>
      </w:r>
      <w:r w:rsidRPr="00007DDB">
        <w:rPr>
          <w:rFonts w:ascii="Times New Roman" w:hAnsi="Times New Roman"/>
          <w:sz w:val="24"/>
        </w:rPr>
        <w:t xml:space="preserve"> сельсовета за 2021 год составили </w:t>
      </w:r>
      <w:r w:rsidR="007F5B50">
        <w:rPr>
          <w:rFonts w:ascii="Times New Roman" w:hAnsi="Times New Roman"/>
          <w:sz w:val="24"/>
        </w:rPr>
        <w:t>6600 тыс. руб., расходы – 6900</w:t>
      </w:r>
      <w:r w:rsidRPr="00007DDB">
        <w:rPr>
          <w:rFonts w:ascii="Times New Roman" w:hAnsi="Times New Roman"/>
          <w:sz w:val="24"/>
        </w:rPr>
        <w:t xml:space="preserve">  тыс</w:t>
      </w:r>
      <w:proofErr w:type="gramStart"/>
      <w:r w:rsidRPr="00007DDB">
        <w:rPr>
          <w:rFonts w:ascii="Times New Roman" w:hAnsi="Times New Roman"/>
          <w:sz w:val="24"/>
        </w:rPr>
        <w:t>.р</w:t>
      </w:r>
      <w:proofErr w:type="gramEnd"/>
      <w:r w:rsidRPr="00007DDB">
        <w:rPr>
          <w:rFonts w:ascii="Times New Roman" w:hAnsi="Times New Roman"/>
          <w:sz w:val="24"/>
        </w:rPr>
        <w:t xml:space="preserve">уб. </w:t>
      </w:r>
    </w:p>
    <w:p w:rsidR="00007DDB" w:rsidRDefault="00007DDB" w:rsidP="0000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DDB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работы на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DDB" w:rsidRPr="00007DDB" w:rsidRDefault="00007DDB" w:rsidP="00007DD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1.Развитие сетей уличного освещения в населенных пунктах </w:t>
      </w:r>
      <w:r w:rsidR="007F5B50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07DDB" w:rsidRPr="00007DDB" w:rsidRDefault="00007DDB" w:rsidP="00007DD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DB">
        <w:rPr>
          <w:rFonts w:ascii="Times New Roman" w:eastAsia="Times New Roman" w:hAnsi="Times New Roman" w:cs="Times New Roman"/>
          <w:sz w:val="24"/>
          <w:szCs w:val="24"/>
        </w:rPr>
        <w:t>2. Строительство контейнерных площадок и установка контейнеров.</w:t>
      </w:r>
    </w:p>
    <w:p w:rsidR="00007DDB" w:rsidRPr="00007DDB" w:rsidRDefault="007F5B50" w:rsidP="00007DD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07DDB" w:rsidRPr="00007DDB">
        <w:rPr>
          <w:rFonts w:ascii="Times New Roman" w:eastAsia="Times New Roman" w:hAnsi="Times New Roman" w:cs="Times New Roman"/>
          <w:sz w:val="24"/>
          <w:szCs w:val="24"/>
        </w:rPr>
        <w:t xml:space="preserve">. Будет продолжена работа по установке противопожарных </w:t>
      </w:r>
      <w:proofErr w:type="spellStart"/>
      <w:r w:rsidR="00007DDB" w:rsidRPr="00007DDB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="00007DDB" w:rsidRPr="00007D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7DDB" w:rsidRPr="00007DDB" w:rsidRDefault="00007DDB" w:rsidP="0000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хочу сказать, что в проведении всех мероприятий нам постоянно оказывали материальную поддержку </w:t>
      </w:r>
      <w:r w:rsidR="007F5B50">
        <w:rPr>
          <w:rFonts w:ascii="Times New Roman" w:eastAsia="Times New Roman" w:hAnsi="Times New Roman" w:cs="Times New Roman"/>
          <w:sz w:val="24"/>
          <w:szCs w:val="24"/>
        </w:rPr>
        <w:t>ООО «Панино»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,  индивидуальные предприниматели </w:t>
      </w:r>
      <w:r w:rsidR="007F5B50">
        <w:rPr>
          <w:rFonts w:ascii="Times New Roman" w:eastAsia="Times New Roman" w:hAnsi="Times New Roman" w:cs="Times New Roman"/>
          <w:sz w:val="24"/>
          <w:szCs w:val="24"/>
        </w:rPr>
        <w:t>Зубанов Н.Н., Еремин К.Ю., Григорян З.А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B50">
        <w:rPr>
          <w:rFonts w:ascii="Times New Roman" w:eastAsia="Times New Roman" w:hAnsi="Times New Roman" w:cs="Times New Roman"/>
          <w:sz w:val="24"/>
          <w:szCs w:val="24"/>
        </w:rPr>
        <w:t>, Глава КФХ Лунева Н.П.</w:t>
      </w:r>
      <w:r w:rsidRPr="00007DDB">
        <w:rPr>
          <w:rFonts w:ascii="Times New Roman" w:eastAsia="Times New Roman" w:hAnsi="Times New Roman" w:cs="Times New Roman"/>
          <w:sz w:val="24"/>
          <w:szCs w:val="24"/>
        </w:rPr>
        <w:t xml:space="preserve">  Выражаю огромную благодарность  за Ваше неравнодушие, за участие и понимание и от всей души желаю Вам крепкого здоровья, успехов во всех делах, благополучия Вам и Вашим близким.</w:t>
      </w:r>
      <w:proofErr w:type="gramEnd"/>
    </w:p>
    <w:sectPr w:rsidR="00007DDB" w:rsidRPr="00007DDB" w:rsidSect="00F1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5FA0"/>
    <w:rsid w:val="00007DDB"/>
    <w:rsid w:val="00012FA2"/>
    <w:rsid w:val="00074FE3"/>
    <w:rsid w:val="00096A90"/>
    <w:rsid w:val="001144EE"/>
    <w:rsid w:val="001A7EBF"/>
    <w:rsid w:val="00334FC4"/>
    <w:rsid w:val="004062D6"/>
    <w:rsid w:val="004272C7"/>
    <w:rsid w:val="00505FA0"/>
    <w:rsid w:val="00517972"/>
    <w:rsid w:val="00543092"/>
    <w:rsid w:val="00550248"/>
    <w:rsid w:val="00784B20"/>
    <w:rsid w:val="00785B74"/>
    <w:rsid w:val="007F2D00"/>
    <w:rsid w:val="007F5B50"/>
    <w:rsid w:val="009F216B"/>
    <w:rsid w:val="00A91622"/>
    <w:rsid w:val="00B60E4E"/>
    <w:rsid w:val="00BA46B9"/>
    <w:rsid w:val="00BC143F"/>
    <w:rsid w:val="00C33EEE"/>
    <w:rsid w:val="00DB64E3"/>
    <w:rsid w:val="00E05989"/>
    <w:rsid w:val="00EC4127"/>
    <w:rsid w:val="00ED7B42"/>
    <w:rsid w:val="00F1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</w:style>
  <w:style w:type="paragraph" w:styleId="7">
    <w:name w:val="heading 7"/>
    <w:basedOn w:val="a"/>
    <w:next w:val="a"/>
    <w:link w:val="70"/>
    <w:qFormat/>
    <w:rsid w:val="00505FA0"/>
    <w:pPr>
      <w:keepNext/>
      <w:tabs>
        <w:tab w:val="num" w:pos="1296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05F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505FA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5FA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05FA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05F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05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505FA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505FA0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styleId="a9">
    <w:name w:val="Strong"/>
    <w:qFormat/>
    <w:rsid w:val="00505FA0"/>
    <w:rPr>
      <w:b/>
      <w:bCs/>
    </w:rPr>
  </w:style>
  <w:style w:type="paragraph" w:styleId="aa">
    <w:name w:val="List Paragraph"/>
    <w:basedOn w:val="a"/>
    <w:uiPriority w:val="34"/>
    <w:qFormat/>
    <w:rsid w:val="0050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3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2022-02-04T07:41:00Z</cp:lastPrinted>
  <dcterms:created xsi:type="dcterms:W3CDTF">2022-03-31T09:10:00Z</dcterms:created>
  <dcterms:modified xsi:type="dcterms:W3CDTF">2022-03-31T09:10:00Z</dcterms:modified>
</cp:coreProperties>
</file>