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</w:t>
      </w:r>
      <w:r w:rsidR="00DB599A">
        <w:rPr>
          <w:rFonts w:ascii="Times New Roman" w:hAnsi="Times New Roman" w:cs="Times New Roman"/>
          <w:b/>
          <w:sz w:val="28"/>
          <w:szCs w:val="28"/>
        </w:rPr>
        <w:t>уществе за период с 1 января 2021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 w:rsidR="00DB599A">
        <w:rPr>
          <w:rFonts w:ascii="Times New Roman" w:hAnsi="Times New Roman" w:cs="Times New Roman"/>
          <w:b/>
          <w:sz w:val="28"/>
          <w:szCs w:val="28"/>
        </w:rPr>
        <w:t>2021</w:t>
      </w:r>
      <w:r w:rsidR="00EC48EA">
        <w:rPr>
          <w:rFonts w:ascii="Times New Roman" w:hAnsi="Times New Roman" w:cs="Times New Roman"/>
          <w:b/>
          <w:sz w:val="28"/>
          <w:szCs w:val="28"/>
        </w:rPr>
        <w:t>г</w:t>
      </w:r>
      <w:r w:rsidRPr="00F40061">
        <w:rPr>
          <w:rFonts w:ascii="Times New Roman" w:hAnsi="Times New Roman" w:cs="Times New Roman"/>
          <w:b/>
          <w:sz w:val="28"/>
          <w:szCs w:val="28"/>
        </w:rPr>
        <w:t>.</w:t>
      </w:r>
    </w:p>
    <w:p w:rsidR="007043A9" w:rsidRPr="00F40061" w:rsidRDefault="00DB599A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C48EA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D46D9B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="007043A9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7043A9" w:rsidRPr="00AC5FD2" w:rsidTr="00551368">
        <w:tc>
          <w:tcPr>
            <w:tcW w:w="708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9" w:rsidRPr="00AC5FD2" w:rsidTr="00551368">
        <w:trPr>
          <w:trHeight w:val="523"/>
        </w:trPr>
        <w:tc>
          <w:tcPr>
            <w:tcW w:w="708" w:type="dxa"/>
            <w:vMerge w:val="restart"/>
          </w:tcPr>
          <w:p w:rsidR="007043A9" w:rsidRPr="00D01674" w:rsidRDefault="007043A9" w:rsidP="00551368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7043A9" w:rsidRPr="00AC5FD2" w:rsidRDefault="00D46D9B" w:rsidP="0055136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Мерцалова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Е.Н.</w:t>
            </w:r>
          </w:p>
        </w:tc>
        <w:tc>
          <w:tcPr>
            <w:tcW w:w="127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275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7043A9" w:rsidRPr="00AC5FD2" w:rsidRDefault="007043A9" w:rsidP="00D4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D46D9B">
              <w:rPr>
                <w:rFonts w:ascii="Times New Roman" w:hAnsi="Times New Roman" w:cs="Times New Roman"/>
              </w:rPr>
              <w:t>долевая (1/3)</w:t>
            </w:r>
          </w:p>
        </w:tc>
        <w:tc>
          <w:tcPr>
            <w:tcW w:w="113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B599A" w:rsidP="00DB5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582 890,42</w:t>
            </w:r>
          </w:p>
        </w:tc>
        <w:tc>
          <w:tcPr>
            <w:tcW w:w="138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D46D9B">
              <w:rPr>
                <w:rFonts w:ascii="Times New Roman" w:hAnsi="Times New Roman" w:cs="Times New Roman"/>
              </w:rPr>
              <w:t xml:space="preserve"> (1/6)</w:t>
            </w:r>
          </w:p>
        </w:tc>
        <w:tc>
          <w:tcPr>
            <w:tcW w:w="1134" w:type="dxa"/>
          </w:tcPr>
          <w:p w:rsidR="007043A9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</w:t>
            </w:r>
            <w:r w:rsidR="007043A9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043A9" w:rsidRPr="00AC5FD2" w:rsidRDefault="00DB599A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фактически предоставленный </w:t>
            </w:r>
            <w:proofErr w:type="spellStart"/>
            <w:r>
              <w:rPr>
                <w:rFonts w:ascii="Times New Roman" w:hAnsi="Times New Roman" w:cs="Times New Roman"/>
              </w:rPr>
              <w:t>Мерцаловой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25231" w:rsidRDefault="00325231"/>
    <w:sectPr w:rsidR="00325231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3A9"/>
    <w:rsid w:val="001E17D1"/>
    <w:rsid w:val="00325231"/>
    <w:rsid w:val="003B1922"/>
    <w:rsid w:val="006B0E96"/>
    <w:rsid w:val="007043A9"/>
    <w:rsid w:val="00C34EEC"/>
    <w:rsid w:val="00D46D9B"/>
    <w:rsid w:val="00DB599A"/>
    <w:rsid w:val="00E36775"/>
    <w:rsid w:val="00EC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1"/>
  </w:style>
  <w:style w:type="paragraph" w:styleId="1">
    <w:name w:val="heading 1"/>
    <w:basedOn w:val="a"/>
    <w:link w:val="10"/>
    <w:uiPriority w:val="9"/>
    <w:qFormat/>
    <w:rsid w:val="0070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0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2022-03-25T17:41:00Z</dcterms:created>
  <dcterms:modified xsi:type="dcterms:W3CDTF">2022-03-25T17:41:00Z</dcterms:modified>
</cp:coreProperties>
</file>